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  </w:t>
      </w:r>
      <w:r w:rsidRPr="00846059">
        <w:rPr>
          <w:b/>
          <w:bCs/>
          <w:sz w:val="28"/>
          <w:szCs w:val="28"/>
        </w:rPr>
        <w:t xml:space="preserve">Муниципальная программа «Развитие малого и среднего </w:t>
      </w:r>
    </w:p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 xml:space="preserve">предпринимательства, агропромышленного комплекса и рынков сельскохозяйственной продукции, сырья и продовольствия </w:t>
      </w:r>
    </w:p>
    <w:p w:rsidR="00FC1ED9" w:rsidRPr="00BB66B9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>в</w:t>
      </w:r>
      <w:r w:rsidR="00E16296">
        <w:rPr>
          <w:b/>
          <w:bCs/>
          <w:sz w:val="28"/>
          <w:szCs w:val="28"/>
        </w:rPr>
        <w:t xml:space="preserve"> </w:t>
      </w:r>
      <w:r w:rsidRPr="00846059">
        <w:rPr>
          <w:b/>
          <w:bCs/>
          <w:sz w:val="28"/>
          <w:szCs w:val="28"/>
        </w:rPr>
        <w:t>Нижневартовском районе»</w:t>
      </w:r>
    </w:p>
    <w:p w:rsidR="00846059" w:rsidRPr="00846059" w:rsidRDefault="0064191D" w:rsidP="00F64546">
      <w:pPr>
        <w:ind w:firstLine="540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Уточненная</w:t>
      </w:r>
      <w:r w:rsidR="00846059" w:rsidRPr="00846059">
        <w:rPr>
          <w:sz w:val="28"/>
          <w:szCs w:val="28"/>
        </w:rPr>
        <w:t xml:space="preserve"> бюджетная роспись расходов по муниципальной программе на 01.0</w:t>
      </w:r>
      <w:r>
        <w:rPr>
          <w:sz w:val="28"/>
          <w:szCs w:val="28"/>
        </w:rPr>
        <w:t>4</w:t>
      </w:r>
      <w:r w:rsidR="00F32062">
        <w:rPr>
          <w:sz w:val="28"/>
          <w:szCs w:val="28"/>
        </w:rPr>
        <w:t>.20</w:t>
      </w:r>
      <w:r w:rsidR="00A23745">
        <w:rPr>
          <w:sz w:val="28"/>
          <w:szCs w:val="28"/>
        </w:rPr>
        <w:t>2</w:t>
      </w:r>
      <w:r w:rsidR="00024076">
        <w:rPr>
          <w:sz w:val="28"/>
          <w:szCs w:val="28"/>
        </w:rPr>
        <w:t>1</w:t>
      </w:r>
      <w:r w:rsidR="00846059" w:rsidRPr="00846059">
        <w:rPr>
          <w:sz w:val="28"/>
          <w:szCs w:val="28"/>
        </w:rPr>
        <w:t xml:space="preserve"> год составила </w:t>
      </w:r>
      <w:r w:rsidR="00FE3440">
        <w:rPr>
          <w:sz w:val="28"/>
          <w:szCs w:val="28"/>
        </w:rPr>
        <w:t>74 222,9</w:t>
      </w:r>
      <w:r w:rsidR="00846059" w:rsidRPr="00846059">
        <w:rPr>
          <w:sz w:val="28"/>
          <w:szCs w:val="28"/>
        </w:rPr>
        <w:t xml:space="preserve"> тыс. рублей</w:t>
      </w:r>
      <w:r w:rsidR="00B4613C">
        <w:rPr>
          <w:sz w:val="28"/>
          <w:szCs w:val="28"/>
        </w:rPr>
        <w:t xml:space="preserve">, </w:t>
      </w:r>
      <w:r w:rsidR="00B4613C" w:rsidRPr="00B4613C">
        <w:rPr>
          <w:sz w:val="28"/>
          <w:szCs w:val="28"/>
        </w:rPr>
        <w:t xml:space="preserve">в том числе из бюджета округа – </w:t>
      </w:r>
      <w:r w:rsidR="00B4613C">
        <w:rPr>
          <w:sz w:val="28"/>
          <w:szCs w:val="28"/>
        </w:rPr>
        <w:t>56 074,6</w:t>
      </w:r>
      <w:r w:rsidR="00B4613C" w:rsidRPr="00B4613C">
        <w:rPr>
          <w:sz w:val="28"/>
          <w:szCs w:val="28"/>
        </w:rPr>
        <w:t xml:space="preserve"> тыс. руб., из местного бюджета – </w:t>
      </w:r>
      <w:r w:rsidR="00B4613C">
        <w:rPr>
          <w:sz w:val="28"/>
          <w:szCs w:val="28"/>
        </w:rPr>
        <w:t>18 148,3</w:t>
      </w:r>
      <w:r w:rsidR="00B4613C" w:rsidRPr="00B4613C">
        <w:rPr>
          <w:sz w:val="28"/>
          <w:szCs w:val="28"/>
        </w:rPr>
        <w:t xml:space="preserve"> тыс. руб.</w:t>
      </w:r>
      <w:r w:rsidR="00846059" w:rsidRPr="00846059">
        <w:rPr>
          <w:sz w:val="28"/>
          <w:szCs w:val="28"/>
        </w:rPr>
        <w:t xml:space="preserve"> </w:t>
      </w:r>
    </w:p>
    <w:p w:rsidR="006B1F5F" w:rsidRPr="00846059" w:rsidRDefault="006B1F5F" w:rsidP="00F64546">
      <w:pPr>
        <w:ind w:firstLine="540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В отчетном периоде в сводную бюджетную роспись по муниципальной программе внесены следующие изменения:</w:t>
      </w:r>
    </w:p>
    <w:p w:rsidR="00846059" w:rsidRPr="00846059" w:rsidRDefault="006B1F5F" w:rsidP="00F645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(-) 136,8 </w:t>
      </w:r>
      <w:r>
        <w:rPr>
          <w:bCs/>
          <w:color w:val="282828"/>
          <w:sz w:val="28"/>
          <w:szCs w:val="28"/>
        </w:rPr>
        <w:t>тыс. рублей</w:t>
      </w:r>
      <w:r w:rsidR="00F64546">
        <w:rPr>
          <w:bCs/>
          <w:color w:val="282828"/>
          <w:sz w:val="28"/>
          <w:szCs w:val="28"/>
        </w:rPr>
        <w:t>.</w:t>
      </w:r>
      <w:r>
        <w:rPr>
          <w:bCs/>
          <w:color w:val="282828"/>
          <w:sz w:val="28"/>
          <w:szCs w:val="28"/>
        </w:rPr>
        <w:t xml:space="preserve">  </w:t>
      </w:r>
    </w:p>
    <w:p w:rsidR="006B1F5F" w:rsidRPr="00846059" w:rsidRDefault="006B1F5F" w:rsidP="00F64546">
      <w:pPr>
        <w:ind w:firstLine="540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Уточненная бюджетная роспись расходов по муниципальной программе </w:t>
      </w:r>
      <w:r w:rsidRPr="00846059">
        <w:rPr>
          <w:bCs/>
          <w:sz w:val="28"/>
          <w:szCs w:val="28"/>
        </w:rPr>
        <w:t>«Развитие малого и среднего предпринимательства, агропромышленного комплекса и рынков сельскохозяйственной продукции, сырья и продовольствия в</w:t>
      </w:r>
      <w:r>
        <w:rPr>
          <w:bCs/>
          <w:sz w:val="28"/>
          <w:szCs w:val="28"/>
        </w:rPr>
        <w:t xml:space="preserve"> </w:t>
      </w:r>
      <w:r w:rsidRPr="00846059">
        <w:rPr>
          <w:bCs/>
          <w:sz w:val="28"/>
          <w:szCs w:val="28"/>
        </w:rPr>
        <w:t>Нижневартовском районе»</w:t>
      </w:r>
      <w:r>
        <w:rPr>
          <w:bCs/>
          <w:sz w:val="28"/>
          <w:szCs w:val="28"/>
        </w:rPr>
        <w:t xml:space="preserve"> </w:t>
      </w:r>
      <w:r w:rsidRPr="00846059">
        <w:rPr>
          <w:sz w:val="28"/>
          <w:szCs w:val="28"/>
        </w:rPr>
        <w:t>на 01.0</w:t>
      </w:r>
      <w:r>
        <w:rPr>
          <w:sz w:val="28"/>
          <w:szCs w:val="28"/>
        </w:rPr>
        <w:t>7</w:t>
      </w:r>
      <w:r w:rsidRPr="00846059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846059">
        <w:rPr>
          <w:sz w:val="28"/>
          <w:szCs w:val="28"/>
        </w:rPr>
        <w:t>года составила 74</w:t>
      </w:r>
      <w:r>
        <w:rPr>
          <w:sz w:val="28"/>
          <w:szCs w:val="28"/>
        </w:rPr>
        <w:t> 086,1</w:t>
      </w:r>
      <w:r w:rsidRPr="00846059">
        <w:rPr>
          <w:sz w:val="28"/>
          <w:szCs w:val="28"/>
        </w:rPr>
        <w:t xml:space="preserve"> тыс. рублей.</w:t>
      </w:r>
    </w:p>
    <w:p w:rsidR="00FC1ED9" w:rsidRPr="004A3E40" w:rsidRDefault="00FC1ED9" w:rsidP="00F64546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846059" w:rsidRPr="00846059">
        <w:rPr>
          <w:sz w:val="28"/>
          <w:szCs w:val="28"/>
        </w:rPr>
        <w:t xml:space="preserve">1 </w:t>
      </w:r>
      <w:r w:rsidR="00B717E6">
        <w:rPr>
          <w:sz w:val="28"/>
          <w:szCs w:val="28"/>
        </w:rPr>
        <w:t>полугодие</w:t>
      </w:r>
      <w:r w:rsidR="00846059" w:rsidRPr="00846059">
        <w:rPr>
          <w:sz w:val="28"/>
          <w:szCs w:val="28"/>
        </w:rPr>
        <w:t xml:space="preserve"> 20</w:t>
      </w:r>
      <w:r w:rsidR="001E7BF9">
        <w:rPr>
          <w:sz w:val="28"/>
          <w:szCs w:val="28"/>
        </w:rPr>
        <w:t>2</w:t>
      </w:r>
      <w:r w:rsidR="00FE3440">
        <w:rPr>
          <w:sz w:val="28"/>
          <w:szCs w:val="28"/>
        </w:rPr>
        <w:t>1</w:t>
      </w:r>
      <w:r w:rsidR="00846059"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6B1F5F">
        <w:rPr>
          <w:sz w:val="28"/>
          <w:szCs w:val="28"/>
        </w:rPr>
        <w:t>35 749,74</w:t>
      </w:r>
      <w:r w:rsidR="001D5506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6B1F5F">
        <w:rPr>
          <w:sz w:val="28"/>
          <w:szCs w:val="28"/>
        </w:rPr>
        <w:t>48,3</w:t>
      </w:r>
      <w:r w:rsidRPr="004A3E40">
        <w:rPr>
          <w:sz w:val="28"/>
          <w:szCs w:val="28"/>
        </w:rPr>
        <w:t>% к уточненному плану года.</w:t>
      </w:r>
    </w:p>
    <w:p w:rsidR="00FC1ED9" w:rsidRPr="004A3E40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both"/>
        <w:rPr>
          <w:sz w:val="28"/>
          <w:szCs w:val="28"/>
        </w:rPr>
      </w:pPr>
    </w:p>
    <w:p w:rsidR="00FC1ED9" w:rsidRPr="00846059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  <w:r w:rsidRPr="004A3E40">
        <w:rPr>
          <w:b/>
          <w:sz w:val="28"/>
          <w:szCs w:val="28"/>
        </w:rPr>
        <w:t>Исполнение</w:t>
      </w:r>
      <w:r w:rsidR="0057193E">
        <w:rPr>
          <w:b/>
          <w:sz w:val="28"/>
          <w:szCs w:val="28"/>
        </w:rPr>
        <w:t xml:space="preserve"> за </w:t>
      </w:r>
      <w:r w:rsidR="00846059" w:rsidRPr="00846059">
        <w:rPr>
          <w:b/>
          <w:sz w:val="28"/>
          <w:szCs w:val="28"/>
        </w:rPr>
        <w:t xml:space="preserve">1 </w:t>
      </w:r>
      <w:r w:rsidR="00B717E6">
        <w:rPr>
          <w:b/>
          <w:sz w:val="28"/>
          <w:szCs w:val="28"/>
        </w:rPr>
        <w:t>полугодие</w:t>
      </w:r>
      <w:r w:rsidR="00DF7B4F">
        <w:rPr>
          <w:b/>
          <w:sz w:val="28"/>
          <w:szCs w:val="28"/>
        </w:rPr>
        <w:t xml:space="preserve"> 202</w:t>
      </w:r>
      <w:r w:rsidR="00FE3440">
        <w:rPr>
          <w:b/>
          <w:sz w:val="28"/>
          <w:szCs w:val="28"/>
        </w:rPr>
        <w:t>1</w:t>
      </w:r>
      <w:r w:rsidR="00846059" w:rsidRPr="00846059">
        <w:rPr>
          <w:b/>
          <w:sz w:val="28"/>
          <w:szCs w:val="28"/>
        </w:rPr>
        <w:t xml:space="preserve"> года</w:t>
      </w:r>
      <w:r w:rsidR="00846059">
        <w:rPr>
          <w:b/>
          <w:sz w:val="28"/>
          <w:szCs w:val="28"/>
        </w:rPr>
        <w:t>.</w:t>
      </w:r>
    </w:p>
    <w:p w:rsidR="00B33E60" w:rsidRPr="004A3E40" w:rsidRDefault="00B33E60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992"/>
      </w:tblGrid>
      <w:tr w:rsidR="00FC1ED9" w:rsidRPr="00FE1BF8" w:rsidTr="007666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ED9" w:rsidRPr="00FE1BF8" w:rsidRDefault="00FC1ED9" w:rsidP="003F330C">
            <w:pPr>
              <w:jc w:val="center"/>
              <w:rPr>
                <w:bCs/>
              </w:rPr>
            </w:pPr>
            <w:r w:rsidRPr="00FE1BF8">
              <w:rPr>
                <w:bCs/>
              </w:rPr>
              <w:t xml:space="preserve">Наименование </w:t>
            </w:r>
            <w:r w:rsidR="00D016F6">
              <w:rPr>
                <w:bCs/>
              </w:rPr>
              <w:t>подпрограмм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D9" w:rsidRPr="00FE1BF8" w:rsidRDefault="00091D33" w:rsidP="00091D33">
            <w:pPr>
              <w:jc w:val="center"/>
            </w:pPr>
            <w:r>
              <w:t xml:space="preserve">План </w:t>
            </w:r>
            <w:r w:rsidR="003F330C">
              <w:t>года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091D33" w:rsidP="00554171">
            <w:pPr>
              <w:jc w:val="center"/>
            </w:pPr>
            <w:r>
              <w:t>Исполнение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73" w:rsidRDefault="00D42D73" w:rsidP="00554171">
            <w:pPr>
              <w:jc w:val="center"/>
            </w:pPr>
          </w:p>
          <w:p w:rsidR="00FC1ED9" w:rsidRPr="00FE1BF8" w:rsidRDefault="00B33E60" w:rsidP="00554171">
            <w:pPr>
              <w:jc w:val="center"/>
            </w:pPr>
            <w:r>
              <w:t>%</w:t>
            </w:r>
          </w:p>
        </w:tc>
      </w:tr>
      <w:tr w:rsidR="00FC1ED9" w:rsidRPr="00FE1BF8" w:rsidTr="00CE0623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54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="003F330C">
              <w:rPr>
                <w:b/>
                <w:bCs/>
              </w:rPr>
              <w:t xml:space="preserve"> 1</w:t>
            </w:r>
            <w:r w:rsidR="00190B19">
              <w:rPr>
                <w:b/>
                <w:bCs/>
              </w:rPr>
              <w:t xml:space="preserve"> </w:t>
            </w:r>
            <w:r w:rsidR="00FC1ED9" w:rsidRPr="00C64C95">
              <w:rPr>
                <w:b/>
                <w:bCs/>
              </w:rPr>
              <w:t>«Развитие малого и среднего предпринимательства в Нижневартовском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3440" w:rsidRDefault="00FE3440" w:rsidP="006B1F5F">
            <w:pPr>
              <w:jc w:val="center"/>
              <w:rPr>
                <w:b/>
              </w:rPr>
            </w:pPr>
            <w:r w:rsidRPr="00FE3440">
              <w:rPr>
                <w:b/>
              </w:rPr>
              <w:t>4</w:t>
            </w:r>
            <w:r w:rsidR="006B1F5F">
              <w:rPr>
                <w:b/>
              </w:rPr>
              <w:t> 587,9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7B033C" w:rsidP="00FE3440">
            <w:pPr>
              <w:jc w:val="center"/>
              <w:rPr>
                <w:b/>
              </w:rPr>
            </w:pPr>
            <w:r>
              <w:rPr>
                <w:b/>
              </w:rP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6B1F5F" w:rsidP="00581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 w:rsidR="00581F5C">
              <w:rPr>
                <w:b/>
                <w:bCs/>
              </w:rPr>
              <w:t>2</w:t>
            </w:r>
          </w:p>
        </w:tc>
      </w:tr>
      <w:tr w:rsidR="00FC1ED9" w:rsidRPr="00FE1BF8" w:rsidTr="00CE0623">
        <w:trPr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496698" w:rsidP="00496698">
            <w:pPr>
              <w:jc w:val="center"/>
            </w:pPr>
            <w:r>
              <w:t xml:space="preserve">местный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3440" w:rsidRDefault="00FE3440" w:rsidP="006B1F5F">
            <w:pPr>
              <w:jc w:val="center"/>
            </w:pPr>
            <w:r w:rsidRPr="00FE3440">
              <w:t>2</w:t>
            </w:r>
            <w:r w:rsidR="006B1F5F">
              <w:t> 490,5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7B033C" w:rsidP="00FE3440">
            <w:pPr>
              <w:jc w:val="center"/>
            </w:pPr>
            <w: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581F5C" w:rsidP="008D4E70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</w:tr>
      <w:tr w:rsidR="00FC1ED9" w:rsidRPr="00FE1BF8" w:rsidTr="00CE0623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FC1ED9" w:rsidP="00554171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3440" w:rsidRDefault="00FE3440" w:rsidP="00BB3913">
            <w:pPr>
              <w:jc w:val="center"/>
            </w:pPr>
            <w:r w:rsidRPr="00FE3440">
              <w:t>2 097,4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FE3440" w:rsidP="008D4E7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FE3440" w:rsidP="008D4E7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C1ED9" w:rsidRPr="00C360BB" w:rsidTr="00CE0623">
        <w:trPr>
          <w:trHeight w:val="9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FE3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="003F330C">
              <w:rPr>
                <w:b/>
                <w:bCs/>
              </w:rPr>
              <w:t xml:space="preserve">2 </w:t>
            </w:r>
            <w:r w:rsidR="00FC1ED9" w:rsidRPr="00C64C95">
              <w:rPr>
                <w:b/>
                <w:bCs/>
              </w:rPr>
              <w:t>«Развитие агропромышленного комплекса и рынков сельскохозяйственной продукции, сырья и продовольствия в Нижневартовском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BE085E" w:rsidRDefault="00BE085E" w:rsidP="00BB3913">
            <w:pPr>
              <w:jc w:val="center"/>
              <w:rPr>
                <w:b/>
              </w:rPr>
            </w:pPr>
            <w:r w:rsidRPr="00BE085E">
              <w:rPr>
                <w:b/>
              </w:rPr>
              <w:t>69 478,2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0A2ACB" w:rsidP="00167F29">
            <w:pPr>
              <w:jc w:val="center"/>
              <w:rPr>
                <w:b/>
              </w:rPr>
            </w:pPr>
            <w:r>
              <w:rPr>
                <w:b/>
              </w:rPr>
              <w:t>35 261,0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0A2ACB" w:rsidP="00167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50,8</w:t>
            </w:r>
          </w:p>
        </w:tc>
      </w:tr>
      <w:tr w:rsidR="00FC1ED9" w:rsidRPr="00FE1BF8" w:rsidTr="00CE0623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B4613C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>бюджет</w:t>
            </w:r>
            <w:r w:rsidR="00FC1ED9" w:rsidRPr="00FE1BF8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BE085E" w:rsidRDefault="00BE085E" w:rsidP="00BB3913">
            <w:pPr>
              <w:jc w:val="center"/>
            </w:pPr>
            <w:r w:rsidRPr="00BE085E">
              <w:t>15 501,0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0A2ACB" w:rsidP="00853B86">
            <w:pPr>
              <w:jc w:val="center"/>
            </w:pPr>
            <w:r>
              <w:t>11 600,0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3" w:rsidRPr="00C360BB" w:rsidRDefault="000A2ACB" w:rsidP="00BB3913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FC1ED9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687EC2" w:rsidRDefault="00FC1ED9" w:rsidP="00554171">
            <w:pPr>
              <w:jc w:val="center"/>
            </w:pPr>
            <w:r w:rsidRPr="00687EC2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BE085E" w:rsidRDefault="00BE085E" w:rsidP="00BB3913">
            <w:pPr>
              <w:jc w:val="center"/>
            </w:pPr>
            <w:r w:rsidRPr="00BE085E">
              <w:t>53 977,2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0A2ACB" w:rsidP="00BB3913">
            <w:pPr>
              <w:jc w:val="center"/>
            </w:pPr>
            <w:r>
              <w:t>23 661,0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0A2ACB" w:rsidP="00BB3913">
            <w:pPr>
              <w:jc w:val="center"/>
              <w:rPr>
                <w:bCs/>
              </w:rPr>
            </w:pPr>
            <w:r>
              <w:rPr>
                <w:bCs/>
              </w:rPr>
              <w:t>43,8</w:t>
            </w:r>
          </w:p>
        </w:tc>
      </w:tr>
      <w:tr w:rsidR="004118F7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F7" w:rsidRPr="00687EC2" w:rsidRDefault="0060241F" w:rsidP="00582418">
            <w:pPr>
              <w:jc w:val="center"/>
            </w:pPr>
            <w:r>
              <w:rPr>
                <w:b/>
                <w:bCs/>
              </w:rPr>
              <w:t xml:space="preserve">Подпрограмма 3 </w:t>
            </w:r>
            <w:r w:rsidRPr="00C64C95">
              <w:rPr>
                <w:b/>
                <w:bCs/>
              </w:rPr>
              <w:t>«</w:t>
            </w:r>
            <w:r w:rsidRPr="0060241F">
              <w:rPr>
                <w:b/>
                <w:bCs/>
              </w:rPr>
              <w:t>Защита прав потребителей в Нижневартовском районе</w:t>
            </w:r>
            <w:r w:rsidRPr="00C64C9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  <w:r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FE3440" w:rsidRDefault="0094509B" w:rsidP="00BB3913">
            <w:pPr>
              <w:jc w:val="center"/>
              <w:rPr>
                <w:b/>
              </w:rPr>
            </w:pPr>
            <w:r w:rsidRPr="00FE3440">
              <w:rPr>
                <w:b/>
              </w:rPr>
              <w:t>20</w:t>
            </w:r>
            <w:r w:rsidR="00582418" w:rsidRPr="00FE3440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FE3440" w:rsidP="00BB391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  <w:bCs/>
              </w:rPr>
            </w:pPr>
            <w:r w:rsidRPr="00AF2B88">
              <w:rPr>
                <w:b/>
                <w:bCs/>
              </w:rPr>
              <w:t>100,0</w:t>
            </w:r>
          </w:p>
        </w:tc>
      </w:tr>
      <w:tr w:rsidR="0060241F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1F" w:rsidRPr="00687EC2" w:rsidRDefault="00B4613C" w:rsidP="00554171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Pr="00FE3440" w:rsidRDefault="0094509B" w:rsidP="00BB3913">
            <w:pPr>
              <w:jc w:val="center"/>
            </w:pPr>
            <w:r w:rsidRPr="00FE3440">
              <w:t>20</w:t>
            </w:r>
            <w:r w:rsidR="00582418" w:rsidRPr="00FE344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FE3440" w:rsidP="00BB391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  <w:rPr>
                <w:b/>
                <w:bCs/>
              </w:rPr>
            </w:pPr>
            <w:r w:rsidRPr="00FE1BF8">
              <w:rPr>
                <w:b/>
                <w:bCs/>
              </w:rPr>
              <w:t xml:space="preserve">Всего по программе, в </w:t>
            </w:r>
            <w:proofErr w:type="spellStart"/>
            <w:r w:rsidRPr="00FE1BF8">
              <w:rPr>
                <w:b/>
                <w:bCs/>
              </w:rPr>
              <w:t>т.ч</w:t>
            </w:r>
            <w:proofErr w:type="spellEnd"/>
            <w:r w:rsidRPr="00FE1BF8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BE085E" w:rsidRDefault="00BE085E" w:rsidP="000A2ACB">
            <w:pPr>
              <w:jc w:val="center"/>
              <w:rPr>
                <w:b/>
              </w:rPr>
            </w:pPr>
            <w:r w:rsidRPr="00BE085E">
              <w:rPr>
                <w:b/>
              </w:rPr>
              <w:t>74</w:t>
            </w:r>
            <w:r w:rsidR="000A2ACB">
              <w:rPr>
                <w:b/>
              </w:rPr>
              <w:t> 086,1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0A2ACB" w:rsidP="00C66104">
            <w:pPr>
              <w:jc w:val="center"/>
              <w:rPr>
                <w:b/>
              </w:rPr>
            </w:pPr>
            <w:r>
              <w:rPr>
                <w:b/>
              </w:rPr>
              <w:t>35 749,74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0A2ACB" w:rsidP="00543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48,3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 w:rsidR="003F330C" w:rsidRPr="00FE1BF8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BE085E" w:rsidRDefault="00BE085E" w:rsidP="000A2ACB">
            <w:pPr>
              <w:jc w:val="center"/>
            </w:pPr>
            <w:r w:rsidRPr="00BE085E">
              <w:t>18</w:t>
            </w:r>
            <w:r w:rsidR="000A2ACB">
              <w:t> 011,5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0A2ACB" w:rsidP="0060760E">
            <w:pPr>
              <w:jc w:val="center"/>
            </w:pPr>
            <w:r>
              <w:t>12 088,78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0A2ACB" w:rsidP="0060760E">
            <w:pPr>
              <w:jc w:val="center"/>
              <w:rPr>
                <w:bCs/>
              </w:rPr>
            </w:pPr>
            <w:r>
              <w:rPr>
                <w:bCs/>
              </w:rPr>
              <w:t>67,1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E085E" w:rsidP="00BB3913">
            <w:pPr>
              <w:jc w:val="center"/>
            </w:pPr>
            <w:r>
              <w:t>56 074,6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0A2ACB" w:rsidP="00C8717D">
            <w:pPr>
              <w:jc w:val="center"/>
            </w:pPr>
            <w:r>
              <w:t>23 660,96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0A2ACB" w:rsidP="00BB3913">
            <w:pPr>
              <w:jc w:val="center"/>
              <w:rPr>
                <w:bCs/>
              </w:rPr>
            </w:pPr>
            <w:r>
              <w:rPr>
                <w:bCs/>
              </w:rPr>
              <w:t>42,3</w:t>
            </w:r>
          </w:p>
        </w:tc>
      </w:tr>
    </w:tbl>
    <w:p w:rsidR="00F83FB0" w:rsidRPr="00687EC2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B4613C" w:rsidP="00F83FB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1</w:t>
      </w:r>
      <w:r w:rsidR="008F2F12">
        <w:rPr>
          <w:b/>
          <w:bCs/>
          <w:sz w:val="28"/>
          <w:szCs w:val="28"/>
        </w:rPr>
        <w:t xml:space="preserve"> </w:t>
      </w:r>
      <w:r w:rsidR="00F83FB0" w:rsidRPr="004D2C8C">
        <w:rPr>
          <w:b/>
          <w:bCs/>
          <w:sz w:val="28"/>
          <w:szCs w:val="28"/>
        </w:rPr>
        <w:t>«Развитие малого и среднего предпринимательства в Нижневартовском районе»</w:t>
      </w:r>
    </w:p>
    <w:p w:rsidR="00F83FB0" w:rsidRPr="004D2C8C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64191D" w:rsidP="00F83FB0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Уточненная</w:t>
      </w:r>
      <w:r w:rsidR="00BE085E">
        <w:rPr>
          <w:sz w:val="28"/>
          <w:szCs w:val="28"/>
        </w:rPr>
        <w:t xml:space="preserve"> </w:t>
      </w:r>
      <w:r w:rsidR="00F83FB0" w:rsidRPr="004D2C8C">
        <w:rPr>
          <w:sz w:val="28"/>
          <w:szCs w:val="28"/>
        </w:rPr>
        <w:t>бюджетная роспи</w:t>
      </w:r>
      <w:r w:rsidR="00F83FB0">
        <w:rPr>
          <w:sz w:val="28"/>
          <w:szCs w:val="28"/>
        </w:rPr>
        <w:t xml:space="preserve">сь расходов по </w:t>
      </w:r>
      <w:r w:rsidR="00E61EA8">
        <w:rPr>
          <w:sz w:val="28"/>
          <w:szCs w:val="28"/>
        </w:rPr>
        <w:t>под</w:t>
      </w:r>
      <w:r w:rsidR="00F83FB0">
        <w:rPr>
          <w:sz w:val="28"/>
          <w:szCs w:val="28"/>
        </w:rPr>
        <w:t>программе</w:t>
      </w:r>
      <w:r w:rsidR="00EB03B0">
        <w:rPr>
          <w:sz w:val="28"/>
          <w:szCs w:val="28"/>
        </w:rPr>
        <w:t xml:space="preserve"> 1</w:t>
      </w:r>
      <w:r w:rsidR="00F83FB0">
        <w:rPr>
          <w:sz w:val="28"/>
          <w:szCs w:val="28"/>
        </w:rPr>
        <w:t xml:space="preserve"> на </w:t>
      </w:r>
      <w:r w:rsidR="00B952F1">
        <w:rPr>
          <w:sz w:val="28"/>
          <w:szCs w:val="28"/>
        </w:rPr>
        <w:t>01.0</w:t>
      </w:r>
      <w:r>
        <w:rPr>
          <w:sz w:val="28"/>
          <w:szCs w:val="28"/>
        </w:rPr>
        <w:t>4</w:t>
      </w:r>
      <w:r w:rsidR="00C919D8">
        <w:rPr>
          <w:sz w:val="28"/>
          <w:szCs w:val="28"/>
        </w:rPr>
        <w:t>.20</w:t>
      </w:r>
      <w:r w:rsidR="00CA6574">
        <w:rPr>
          <w:sz w:val="28"/>
          <w:szCs w:val="28"/>
        </w:rPr>
        <w:t>2</w:t>
      </w:r>
      <w:r w:rsidR="00BE085E">
        <w:rPr>
          <w:sz w:val="28"/>
          <w:szCs w:val="28"/>
        </w:rPr>
        <w:t>1</w:t>
      </w:r>
      <w:r w:rsidR="00F83FB0" w:rsidRPr="004D2C8C">
        <w:rPr>
          <w:sz w:val="28"/>
          <w:szCs w:val="28"/>
        </w:rPr>
        <w:t xml:space="preserve"> года составила </w:t>
      </w:r>
      <w:r w:rsidR="00BE085E" w:rsidRPr="00BE085E">
        <w:rPr>
          <w:sz w:val="28"/>
          <w:szCs w:val="28"/>
        </w:rPr>
        <w:t>4 724,7</w:t>
      </w:r>
      <w:r w:rsidR="00BE085E">
        <w:rPr>
          <w:sz w:val="28"/>
          <w:szCs w:val="28"/>
        </w:rPr>
        <w:t xml:space="preserve"> </w:t>
      </w:r>
      <w:r w:rsidR="00F83FB0" w:rsidRPr="004D2C8C">
        <w:rPr>
          <w:sz w:val="28"/>
          <w:szCs w:val="28"/>
        </w:rPr>
        <w:t>тыс. рублей</w:t>
      </w:r>
      <w:r w:rsidR="00B4613C">
        <w:rPr>
          <w:sz w:val="28"/>
          <w:szCs w:val="28"/>
        </w:rPr>
        <w:t>,</w:t>
      </w:r>
      <w:r w:rsidR="00B4613C" w:rsidRPr="00B4613C">
        <w:rPr>
          <w:sz w:val="28"/>
          <w:szCs w:val="28"/>
        </w:rPr>
        <w:t xml:space="preserve"> в том числе из бюджета округа – </w:t>
      </w:r>
      <w:r w:rsidR="00B4613C">
        <w:rPr>
          <w:sz w:val="28"/>
          <w:szCs w:val="28"/>
        </w:rPr>
        <w:t>2 097,4</w:t>
      </w:r>
      <w:r w:rsidR="00B4613C" w:rsidRPr="00B4613C">
        <w:rPr>
          <w:sz w:val="28"/>
          <w:szCs w:val="28"/>
        </w:rPr>
        <w:t xml:space="preserve"> тыс. руб., из местного бюджета – </w:t>
      </w:r>
      <w:r w:rsidR="00B4613C">
        <w:rPr>
          <w:sz w:val="28"/>
          <w:szCs w:val="28"/>
        </w:rPr>
        <w:t>2 627,3</w:t>
      </w:r>
      <w:r w:rsidR="00B4613C" w:rsidRPr="00B4613C">
        <w:rPr>
          <w:sz w:val="28"/>
          <w:szCs w:val="28"/>
        </w:rPr>
        <w:t xml:space="preserve"> тыс. руб.</w:t>
      </w:r>
      <w:r w:rsidR="00F83FB0" w:rsidRPr="004D2C8C">
        <w:rPr>
          <w:sz w:val="28"/>
          <w:szCs w:val="28"/>
        </w:rPr>
        <w:t xml:space="preserve"> </w:t>
      </w:r>
    </w:p>
    <w:p w:rsidR="000A2ACB" w:rsidRPr="00846059" w:rsidRDefault="000A2ACB" w:rsidP="000A2ACB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В отчетном периоде в сводную бюджетную роспись по муниципальной программе внесены следующие изменения:</w:t>
      </w:r>
    </w:p>
    <w:p w:rsidR="000A2ACB" w:rsidRPr="00846059" w:rsidRDefault="000A2ACB" w:rsidP="000A2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(-) 136,8 </w:t>
      </w:r>
      <w:r>
        <w:rPr>
          <w:bCs/>
          <w:color w:val="282828"/>
          <w:sz w:val="28"/>
          <w:szCs w:val="28"/>
        </w:rPr>
        <w:t>тыс. рублей</w:t>
      </w:r>
      <w:r w:rsidR="00F64546">
        <w:rPr>
          <w:bCs/>
          <w:color w:val="282828"/>
          <w:sz w:val="28"/>
          <w:szCs w:val="28"/>
        </w:rPr>
        <w:t>.</w:t>
      </w:r>
      <w:r>
        <w:rPr>
          <w:bCs/>
          <w:color w:val="282828"/>
          <w:sz w:val="28"/>
          <w:szCs w:val="28"/>
        </w:rPr>
        <w:t xml:space="preserve">  </w:t>
      </w:r>
    </w:p>
    <w:p w:rsidR="00F64546" w:rsidRDefault="000A2ACB" w:rsidP="00F64546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Уточненная бюджетная роспись </w:t>
      </w:r>
      <w:r w:rsidR="00F64546">
        <w:rPr>
          <w:sz w:val="28"/>
          <w:szCs w:val="28"/>
        </w:rPr>
        <w:t>расходов по подпрограмме 1 на 01.07.2021</w:t>
      </w:r>
      <w:r w:rsidR="00F64546" w:rsidRPr="004D2C8C">
        <w:rPr>
          <w:sz w:val="28"/>
          <w:szCs w:val="28"/>
        </w:rPr>
        <w:t xml:space="preserve"> года составила </w:t>
      </w:r>
      <w:r w:rsidR="00F64546" w:rsidRPr="00BE085E">
        <w:rPr>
          <w:sz w:val="28"/>
          <w:szCs w:val="28"/>
        </w:rPr>
        <w:t>4</w:t>
      </w:r>
      <w:r w:rsidR="00F64546">
        <w:rPr>
          <w:sz w:val="28"/>
          <w:szCs w:val="28"/>
        </w:rPr>
        <w:t xml:space="preserve"> 587,9 </w:t>
      </w:r>
      <w:r w:rsidR="00F64546" w:rsidRPr="004D2C8C">
        <w:rPr>
          <w:sz w:val="28"/>
          <w:szCs w:val="28"/>
        </w:rPr>
        <w:t>тыс. рублей</w:t>
      </w:r>
      <w:r w:rsidR="00F64546">
        <w:rPr>
          <w:sz w:val="28"/>
          <w:szCs w:val="28"/>
        </w:rPr>
        <w:t>,</w:t>
      </w:r>
      <w:r w:rsidR="00F64546" w:rsidRPr="00B4613C">
        <w:rPr>
          <w:sz w:val="28"/>
          <w:szCs w:val="28"/>
        </w:rPr>
        <w:t xml:space="preserve"> в том числе из бюджета округа – </w:t>
      </w:r>
      <w:r w:rsidR="00F64546">
        <w:rPr>
          <w:sz w:val="28"/>
          <w:szCs w:val="28"/>
        </w:rPr>
        <w:t>2 097,4</w:t>
      </w:r>
      <w:r w:rsidR="00F64546" w:rsidRPr="00B4613C">
        <w:rPr>
          <w:sz w:val="28"/>
          <w:szCs w:val="28"/>
        </w:rPr>
        <w:t xml:space="preserve"> тыс. руб., из местного бюджета – </w:t>
      </w:r>
      <w:r w:rsidR="00F64546">
        <w:rPr>
          <w:sz w:val="28"/>
          <w:szCs w:val="28"/>
        </w:rPr>
        <w:t>2 490,5</w:t>
      </w:r>
      <w:r w:rsidR="00F64546" w:rsidRPr="00B4613C">
        <w:rPr>
          <w:sz w:val="28"/>
          <w:szCs w:val="28"/>
        </w:rPr>
        <w:t xml:space="preserve"> тыс. руб.</w:t>
      </w:r>
      <w:r w:rsidR="00F64546" w:rsidRPr="004D2C8C">
        <w:rPr>
          <w:sz w:val="28"/>
          <w:szCs w:val="28"/>
        </w:rPr>
        <w:t xml:space="preserve"> </w:t>
      </w:r>
    </w:p>
    <w:p w:rsidR="00B952F1" w:rsidRPr="004A3E40" w:rsidRDefault="000A2ACB" w:rsidP="00B952F1">
      <w:pPr>
        <w:ind w:firstLine="540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 </w:t>
      </w:r>
      <w:r w:rsidR="00B952F1" w:rsidRPr="00A72901">
        <w:rPr>
          <w:sz w:val="28"/>
          <w:szCs w:val="28"/>
        </w:rPr>
        <w:t xml:space="preserve">Кассовое исполнение расходов за </w:t>
      </w:r>
      <w:r w:rsidR="00C919D8" w:rsidRPr="00846059">
        <w:rPr>
          <w:sz w:val="28"/>
          <w:szCs w:val="28"/>
        </w:rPr>
        <w:t xml:space="preserve">1 </w:t>
      </w:r>
      <w:r w:rsidR="00F64546">
        <w:rPr>
          <w:sz w:val="28"/>
          <w:szCs w:val="28"/>
        </w:rPr>
        <w:t>полугодие</w:t>
      </w:r>
      <w:r w:rsidR="00C919D8" w:rsidRPr="00846059">
        <w:rPr>
          <w:sz w:val="28"/>
          <w:szCs w:val="28"/>
        </w:rPr>
        <w:t xml:space="preserve"> 20</w:t>
      </w:r>
      <w:r w:rsidR="001B4BBD">
        <w:rPr>
          <w:sz w:val="28"/>
          <w:szCs w:val="28"/>
        </w:rPr>
        <w:t>2</w:t>
      </w:r>
      <w:r w:rsidR="00BE085E">
        <w:rPr>
          <w:sz w:val="28"/>
          <w:szCs w:val="28"/>
        </w:rPr>
        <w:t>1</w:t>
      </w:r>
      <w:r w:rsidR="00C919D8" w:rsidRPr="00846059">
        <w:rPr>
          <w:sz w:val="28"/>
          <w:szCs w:val="28"/>
        </w:rPr>
        <w:t xml:space="preserve"> года </w:t>
      </w:r>
      <w:r w:rsidR="00C919D8" w:rsidRPr="00A72901">
        <w:rPr>
          <w:sz w:val="28"/>
          <w:szCs w:val="28"/>
        </w:rPr>
        <w:t xml:space="preserve">составило </w:t>
      </w:r>
      <w:r w:rsidR="00F64546">
        <w:rPr>
          <w:sz w:val="28"/>
          <w:szCs w:val="28"/>
        </w:rPr>
        <w:t>468,8</w:t>
      </w:r>
      <w:r w:rsidR="008B5770">
        <w:rPr>
          <w:sz w:val="28"/>
          <w:szCs w:val="28"/>
        </w:rPr>
        <w:t xml:space="preserve"> </w:t>
      </w:r>
      <w:r w:rsidR="00B952F1" w:rsidRPr="00A72901">
        <w:rPr>
          <w:sz w:val="28"/>
          <w:szCs w:val="28"/>
        </w:rPr>
        <w:t xml:space="preserve">тыс. </w:t>
      </w:r>
      <w:r w:rsidR="00B952F1" w:rsidRPr="004A3E40">
        <w:rPr>
          <w:sz w:val="28"/>
          <w:szCs w:val="28"/>
        </w:rPr>
        <w:t xml:space="preserve">рублей или </w:t>
      </w:r>
      <w:r w:rsidR="00F64546">
        <w:rPr>
          <w:sz w:val="28"/>
          <w:szCs w:val="28"/>
        </w:rPr>
        <w:t>10,2</w:t>
      </w:r>
      <w:r w:rsidR="00B952F1" w:rsidRPr="004A3E40">
        <w:rPr>
          <w:sz w:val="28"/>
          <w:szCs w:val="28"/>
        </w:rPr>
        <w:t xml:space="preserve"> % к уточненному плану года.</w:t>
      </w:r>
    </w:p>
    <w:p w:rsidR="003E5FB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p w:rsidR="003E5FB0" w:rsidRPr="00500D2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t>Исполнение по подпрограмм</w:t>
      </w:r>
      <w:r>
        <w:rPr>
          <w:b/>
          <w:color w:val="282828" w:themeColor="text1"/>
          <w:szCs w:val="28"/>
        </w:rPr>
        <w:t>е 1</w:t>
      </w:r>
      <w:r w:rsidR="00E26ABD">
        <w:rPr>
          <w:b/>
          <w:color w:val="282828" w:themeColor="text1"/>
          <w:szCs w:val="28"/>
        </w:rPr>
        <w:t xml:space="preserve"> </w:t>
      </w:r>
      <w:r>
        <w:rPr>
          <w:b/>
          <w:color w:val="282828" w:themeColor="text1"/>
          <w:szCs w:val="28"/>
        </w:rPr>
        <w:t xml:space="preserve">за </w:t>
      </w:r>
      <w:r w:rsidR="00500D20">
        <w:rPr>
          <w:b/>
          <w:color w:val="282828" w:themeColor="text1"/>
          <w:szCs w:val="28"/>
          <w:lang w:val="en-US"/>
        </w:rPr>
        <w:t>I</w:t>
      </w:r>
      <w:r w:rsidR="00C4211B">
        <w:rPr>
          <w:b/>
          <w:color w:val="282828" w:themeColor="text1"/>
          <w:szCs w:val="28"/>
        </w:rPr>
        <w:t xml:space="preserve"> </w:t>
      </w:r>
      <w:r w:rsidR="00F64546">
        <w:rPr>
          <w:b/>
          <w:color w:val="282828" w:themeColor="text1"/>
          <w:szCs w:val="28"/>
        </w:rPr>
        <w:t>полугодие</w:t>
      </w:r>
      <w:r w:rsidR="00C4211B">
        <w:rPr>
          <w:b/>
          <w:color w:val="282828" w:themeColor="text1"/>
          <w:szCs w:val="28"/>
        </w:rPr>
        <w:t xml:space="preserve"> </w:t>
      </w:r>
      <w:r w:rsidR="00500D20">
        <w:rPr>
          <w:b/>
          <w:color w:val="282828" w:themeColor="text1"/>
          <w:szCs w:val="28"/>
        </w:rPr>
        <w:t>20</w:t>
      </w:r>
      <w:r w:rsidR="00BE085E">
        <w:rPr>
          <w:b/>
          <w:color w:val="282828" w:themeColor="text1"/>
          <w:szCs w:val="28"/>
        </w:rPr>
        <w:t>21</w:t>
      </w:r>
      <w:r w:rsidR="00500D20">
        <w:rPr>
          <w:b/>
          <w:color w:val="282828" w:themeColor="text1"/>
          <w:szCs w:val="28"/>
        </w:rPr>
        <w:t xml:space="preserve"> года.</w:t>
      </w:r>
    </w:p>
    <w:p w:rsidR="003E5FB0" w:rsidRPr="00E06654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560"/>
        <w:gridCol w:w="1559"/>
        <w:gridCol w:w="851"/>
      </w:tblGrid>
      <w:tr w:rsidR="003E5FB0" w:rsidRPr="00E06654" w:rsidTr="007B34C3">
        <w:tc>
          <w:tcPr>
            <w:tcW w:w="5958" w:type="dxa"/>
          </w:tcPr>
          <w:p w:rsidR="003E5FB0" w:rsidRPr="00830DB5" w:rsidRDefault="003E5FB0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559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437EAB" w:rsidRPr="00E06654" w:rsidTr="00F64546">
        <w:trPr>
          <w:trHeight w:val="650"/>
        </w:trPr>
        <w:tc>
          <w:tcPr>
            <w:tcW w:w="5958" w:type="dxa"/>
          </w:tcPr>
          <w:p w:rsidR="00437EAB" w:rsidRPr="00437EAB" w:rsidRDefault="00F64546" w:rsidP="00F64546">
            <w:pPr>
              <w:pStyle w:val="Default"/>
              <w:jc w:val="both"/>
              <w:rPr>
                <w:b/>
                <w:i/>
                <w:color w:val="282828" w:themeColor="text1"/>
              </w:rPr>
            </w:pPr>
            <w:r w:rsidRPr="00F64546">
              <w:rPr>
                <w:b/>
                <w:sz w:val="23"/>
                <w:szCs w:val="23"/>
              </w:rPr>
              <w:t xml:space="preserve">Региональный проект </w:t>
            </w:r>
            <w:r>
              <w:rPr>
                <w:b/>
                <w:sz w:val="23"/>
                <w:szCs w:val="23"/>
              </w:rPr>
              <w:t>«</w:t>
            </w:r>
            <w:r w:rsidRPr="00F64546">
              <w:rPr>
                <w:b/>
                <w:sz w:val="23"/>
                <w:szCs w:val="23"/>
              </w:rPr>
              <w:t>Акселерация субъектов малого и среднего предпринимательства</w:t>
            </w:r>
            <w:r>
              <w:rPr>
                <w:b/>
                <w:sz w:val="23"/>
                <w:szCs w:val="23"/>
              </w:rPr>
              <w:t xml:space="preserve">» </w:t>
            </w:r>
            <w:r w:rsidRPr="00830DB5">
              <w:rPr>
                <w:b/>
                <w:color w:val="282828" w:themeColor="text1"/>
              </w:rPr>
              <w:t>в</w:t>
            </w:r>
            <w:r w:rsidR="00650A33" w:rsidRPr="00830DB5">
              <w:rPr>
                <w:b/>
                <w:color w:val="282828" w:themeColor="text1"/>
              </w:rPr>
              <w:t xml:space="preserve"> </w:t>
            </w:r>
            <w:proofErr w:type="spellStart"/>
            <w:r w:rsidR="00650A33" w:rsidRPr="00830DB5">
              <w:rPr>
                <w:b/>
                <w:color w:val="282828" w:themeColor="text1"/>
              </w:rPr>
              <w:t>т.ч</w:t>
            </w:r>
            <w:proofErr w:type="spellEnd"/>
            <w:r w:rsidR="00650A33" w:rsidRPr="00830DB5">
              <w:rPr>
                <w:b/>
                <w:color w:val="282828" w:themeColor="text1"/>
              </w:rPr>
              <w:t>.:</w:t>
            </w:r>
          </w:p>
        </w:tc>
        <w:tc>
          <w:tcPr>
            <w:tcW w:w="1560" w:type="dxa"/>
            <w:vAlign w:val="center"/>
          </w:tcPr>
          <w:p w:rsidR="00437EAB" w:rsidRPr="00BE085E" w:rsidRDefault="00F64546" w:rsidP="00BE085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2 834,3</w:t>
            </w:r>
          </w:p>
        </w:tc>
        <w:tc>
          <w:tcPr>
            <w:tcW w:w="1559" w:type="dxa"/>
            <w:vAlign w:val="center"/>
          </w:tcPr>
          <w:p w:rsidR="00437EAB" w:rsidRPr="00053696" w:rsidRDefault="00BD4F2F" w:rsidP="004642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37EAB" w:rsidRPr="00BD4F2F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BD4F2F">
              <w:rPr>
                <w:b/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Pr="00BE085E" w:rsidRDefault="00F64546" w:rsidP="00F6454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736,9</w:t>
            </w:r>
          </w:p>
        </w:tc>
        <w:tc>
          <w:tcPr>
            <w:tcW w:w="1559" w:type="dxa"/>
          </w:tcPr>
          <w:p w:rsidR="000775C9" w:rsidRPr="00BE085E" w:rsidRDefault="00BD4F2F" w:rsidP="00464200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0775C9" w:rsidRPr="00BD4F2F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 w:rsidRPr="00BD4F2F"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Pr="00BE085E" w:rsidRDefault="00F64546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2 097,4</w:t>
            </w:r>
          </w:p>
        </w:tc>
        <w:tc>
          <w:tcPr>
            <w:tcW w:w="1559" w:type="dxa"/>
          </w:tcPr>
          <w:p w:rsidR="000775C9" w:rsidRPr="00BE085E" w:rsidRDefault="00BD4F2F" w:rsidP="00464200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0775C9" w:rsidRPr="00BD4F2F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 w:rsidRPr="00BD4F2F"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  <w:tr w:rsidR="00650A33" w:rsidRPr="00D16CB0" w:rsidTr="007B34C3">
        <w:trPr>
          <w:trHeight w:val="925"/>
        </w:trPr>
        <w:tc>
          <w:tcPr>
            <w:tcW w:w="5958" w:type="dxa"/>
          </w:tcPr>
          <w:p w:rsidR="00650A33" w:rsidRPr="00830DB5" w:rsidRDefault="00650A33" w:rsidP="007B34C3">
            <w:pPr>
              <w:pStyle w:val="Default"/>
              <w:jc w:val="both"/>
              <w:rPr>
                <w:i/>
                <w:color w:val="282828" w:themeColor="text1"/>
              </w:rPr>
            </w:pPr>
            <w:r w:rsidRPr="00650A33">
              <w:rPr>
                <w:b/>
                <w:sz w:val="23"/>
                <w:szCs w:val="23"/>
              </w:rPr>
              <w:t>«Формирование механизма финансово-кредитной и имущественной поддержки представителей малого и среднего предпринимательства»</w:t>
            </w:r>
            <w:r w:rsidR="003E758E">
              <w:rPr>
                <w:b/>
                <w:sz w:val="23"/>
                <w:szCs w:val="23"/>
              </w:rPr>
              <w:t xml:space="preserve"> </w:t>
            </w:r>
            <w:r w:rsidRPr="00830DB5">
              <w:rPr>
                <w:b/>
                <w:color w:val="282828" w:themeColor="text1"/>
              </w:rPr>
              <w:t xml:space="preserve">в </w:t>
            </w:r>
            <w:proofErr w:type="spellStart"/>
            <w:r w:rsidRPr="00830DB5">
              <w:rPr>
                <w:b/>
                <w:color w:val="282828" w:themeColor="text1"/>
              </w:rPr>
              <w:t>т.ч</w:t>
            </w:r>
            <w:proofErr w:type="spellEnd"/>
            <w:r w:rsidRPr="00830DB5">
              <w:rPr>
                <w:b/>
                <w:color w:val="282828" w:themeColor="text1"/>
              </w:rPr>
              <w:t>.:</w:t>
            </w:r>
          </w:p>
        </w:tc>
        <w:tc>
          <w:tcPr>
            <w:tcW w:w="1560" w:type="dxa"/>
            <w:vAlign w:val="center"/>
          </w:tcPr>
          <w:p w:rsidR="00650A33" w:rsidRPr="00BE085E" w:rsidRDefault="00BD4F2F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1 753,6</w:t>
            </w:r>
          </w:p>
        </w:tc>
        <w:tc>
          <w:tcPr>
            <w:tcW w:w="1559" w:type="dxa"/>
            <w:vAlign w:val="center"/>
          </w:tcPr>
          <w:p w:rsidR="00650A33" w:rsidRPr="00BE085E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468,8</w:t>
            </w:r>
          </w:p>
        </w:tc>
        <w:tc>
          <w:tcPr>
            <w:tcW w:w="851" w:type="dxa"/>
            <w:vAlign w:val="center"/>
          </w:tcPr>
          <w:p w:rsidR="00650A33" w:rsidRPr="00BD4F2F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26,7</w:t>
            </w:r>
          </w:p>
        </w:tc>
      </w:tr>
      <w:tr w:rsidR="00650A33" w:rsidRPr="00D16CB0" w:rsidTr="007B34C3">
        <w:tc>
          <w:tcPr>
            <w:tcW w:w="5958" w:type="dxa"/>
          </w:tcPr>
          <w:p w:rsidR="00650A33" w:rsidRPr="00830DB5" w:rsidRDefault="00314D1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650A33" w:rsidRPr="00BE085E" w:rsidRDefault="00BD4F2F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1 753,6</w:t>
            </w:r>
          </w:p>
        </w:tc>
        <w:tc>
          <w:tcPr>
            <w:tcW w:w="1559" w:type="dxa"/>
            <w:vAlign w:val="center"/>
          </w:tcPr>
          <w:p w:rsidR="00650A33" w:rsidRPr="00BE085E" w:rsidRDefault="00BD4F2F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468,8</w:t>
            </w:r>
          </w:p>
        </w:tc>
        <w:tc>
          <w:tcPr>
            <w:tcW w:w="851" w:type="dxa"/>
            <w:vAlign w:val="center"/>
          </w:tcPr>
          <w:p w:rsidR="00650A33" w:rsidRPr="00BE085E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26,7</w:t>
            </w:r>
          </w:p>
        </w:tc>
      </w:tr>
      <w:tr w:rsidR="006804CD" w:rsidRPr="00E06654" w:rsidTr="007B34C3">
        <w:tc>
          <w:tcPr>
            <w:tcW w:w="5958" w:type="dxa"/>
          </w:tcPr>
          <w:p w:rsidR="006804CD" w:rsidRPr="006804CD" w:rsidRDefault="006804CD" w:rsidP="0005369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>Итого по подпрограмме</w:t>
            </w:r>
            <w:r w:rsidR="00C17F9C">
              <w:rPr>
                <w:b/>
                <w:i/>
                <w:color w:val="282828" w:themeColor="text1"/>
                <w:sz w:val="24"/>
                <w:szCs w:val="24"/>
              </w:rPr>
              <w:t xml:space="preserve"> 1:</w:t>
            </w:r>
          </w:p>
        </w:tc>
        <w:tc>
          <w:tcPr>
            <w:tcW w:w="1560" w:type="dxa"/>
            <w:vAlign w:val="center"/>
          </w:tcPr>
          <w:p w:rsidR="006804CD" w:rsidRPr="00053696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4 587,9</w:t>
            </w:r>
          </w:p>
        </w:tc>
        <w:tc>
          <w:tcPr>
            <w:tcW w:w="1559" w:type="dxa"/>
            <w:vAlign w:val="center"/>
          </w:tcPr>
          <w:p w:rsidR="006804CD" w:rsidRPr="00053696" w:rsidRDefault="00BD4F2F" w:rsidP="00BD4F2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468,8</w:t>
            </w:r>
          </w:p>
        </w:tc>
        <w:tc>
          <w:tcPr>
            <w:tcW w:w="851" w:type="dxa"/>
            <w:vAlign w:val="center"/>
          </w:tcPr>
          <w:p w:rsidR="006804CD" w:rsidRPr="00BD4F2F" w:rsidRDefault="00BD4F2F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10,2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314D1D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87208C" w:rsidRPr="00053696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2 490,5</w:t>
            </w:r>
          </w:p>
        </w:tc>
        <w:tc>
          <w:tcPr>
            <w:tcW w:w="1559" w:type="dxa"/>
            <w:vAlign w:val="center"/>
          </w:tcPr>
          <w:p w:rsidR="0087208C" w:rsidRPr="00053696" w:rsidRDefault="00BD4F2F" w:rsidP="003E7244">
            <w:pPr>
              <w:jc w:val="center"/>
            </w:pPr>
            <w:r>
              <w:t>468,8</w:t>
            </w:r>
          </w:p>
        </w:tc>
        <w:tc>
          <w:tcPr>
            <w:tcW w:w="851" w:type="dxa"/>
            <w:vAlign w:val="center"/>
          </w:tcPr>
          <w:p w:rsidR="0087208C" w:rsidRPr="00BD4F2F" w:rsidRDefault="00BD4F2F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18,8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87208C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87208C" w:rsidRPr="00053696" w:rsidRDefault="00BD4F2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2 097,4</w:t>
            </w:r>
          </w:p>
        </w:tc>
        <w:tc>
          <w:tcPr>
            <w:tcW w:w="1559" w:type="dxa"/>
            <w:vAlign w:val="center"/>
          </w:tcPr>
          <w:p w:rsidR="0087208C" w:rsidRPr="00053696" w:rsidRDefault="00BD4F2F" w:rsidP="00135F8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87208C" w:rsidRPr="00BD4F2F" w:rsidRDefault="00BD4F2F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 w:rsidRPr="00BD4F2F"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</w:tbl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B45B1E">
      <w:pPr>
        <w:ind w:firstLine="708"/>
        <w:jc w:val="center"/>
        <w:rPr>
          <w:sz w:val="28"/>
          <w:szCs w:val="28"/>
        </w:rPr>
      </w:pPr>
      <w:r w:rsidRPr="0082157E">
        <w:rPr>
          <w:noProof/>
          <w:sz w:val="28"/>
          <w:szCs w:val="28"/>
        </w:rPr>
        <w:drawing>
          <wp:inline distT="0" distB="0" distL="0" distR="0">
            <wp:extent cx="5352415" cy="2524125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3FB0" w:rsidRPr="004D2C8C" w:rsidRDefault="00F83FB0" w:rsidP="00F83FB0">
      <w:pPr>
        <w:ind w:firstLine="708"/>
        <w:jc w:val="both"/>
        <w:rPr>
          <w:sz w:val="28"/>
          <w:szCs w:val="28"/>
        </w:rPr>
      </w:pPr>
    </w:p>
    <w:p w:rsidR="00441373" w:rsidRPr="00406DA1" w:rsidRDefault="00441373" w:rsidP="003C317E">
      <w:pPr>
        <w:pStyle w:val="a3"/>
        <w:tabs>
          <w:tab w:val="left" w:pos="708"/>
        </w:tabs>
        <w:spacing w:line="240" w:lineRule="auto"/>
        <w:ind w:left="-180" w:firstLine="709"/>
        <w:rPr>
          <w:szCs w:val="28"/>
        </w:rPr>
      </w:pPr>
      <w:r w:rsidRPr="00406DA1">
        <w:rPr>
          <w:szCs w:val="28"/>
        </w:rPr>
        <w:t>Средства программы направлены на выплату субсидий и носят заявительный характер.</w:t>
      </w:r>
    </w:p>
    <w:p w:rsidR="003B02D0" w:rsidRPr="00D87136" w:rsidRDefault="003B02D0" w:rsidP="003B02D0">
      <w:pPr>
        <w:pStyle w:val="a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 </w:t>
      </w:r>
      <w:r w:rsidR="00B35C14">
        <w:rPr>
          <w:rFonts w:ascii="Times New Roman" w:hAnsi="Times New Roman"/>
          <w:sz w:val="28"/>
          <w:szCs w:val="28"/>
        </w:rPr>
        <w:t xml:space="preserve">полугодие </w:t>
      </w:r>
      <w:r w:rsidRPr="00D87136">
        <w:rPr>
          <w:rFonts w:ascii="Times New Roman" w:hAnsi="Times New Roman"/>
          <w:sz w:val="28"/>
          <w:szCs w:val="28"/>
        </w:rPr>
        <w:t>20</w:t>
      </w:r>
      <w:r w:rsidR="0010029B">
        <w:rPr>
          <w:rFonts w:ascii="Times New Roman" w:hAnsi="Times New Roman"/>
          <w:sz w:val="28"/>
          <w:szCs w:val="28"/>
        </w:rPr>
        <w:t>2</w:t>
      </w:r>
      <w:r w:rsidR="00053696">
        <w:rPr>
          <w:rFonts w:ascii="Times New Roman" w:hAnsi="Times New Roman"/>
          <w:sz w:val="28"/>
          <w:szCs w:val="28"/>
        </w:rPr>
        <w:t>1</w:t>
      </w:r>
      <w:r w:rsidRPr="00D87136">
        <w:rPr>
          <w:rFonts w:ascii="Times New Roman" w:hAnsi="Times New Roman"/>
          <w:sz w:val="28"/>
          <w:szCs w:val="28"/>
        </w:rPr>
        <w:t xml:space="preserve"> года начислены </w:t>
      </w:r>
      <w:r w:rsidR="00886A32">
        <w:rPr>
          <w:rFonts w:ascii="Times New Roman" w:hAnsi="Times New Roman"/>
          <w:sz w:val="28"/>
          <w:szCs w:val="28"/>
        </w:rPr>
        <w:t xml:space="preserve">и выплачены </w:t>
      </w:r>
      <w:r w:rsidRPr="00D87136">
        <w:rPr>
          <w:rFonts w:ascii="Times New Roman" w:hAnsi="Times New Roman"/>
          <w:sz w:val="28"/>
          <w:szCs w:val="28"/>
        </w:rPr>
        <w:t xml:space="preserve">субсидии </w:t>
      </w:r>
      <w:r w:rsidR="00053696">
        <w:rPr>
          <w:rFonts w:ascii="Times New Roman" w:hAnsi="Times New Roman"/>
          <w:sz w:val="28"/>
          <w:szCs w:val="28"/>
        </w:rPr>
        <w:t>1</w:t>
      </w:r>
      <w:r w:rsidR="00B35C14">
        <w:rPr>
          <w:rFonts w:ascii="Times New Roman" w:hAnsi="Times New Roman"/>
          <w:sz w:val="28"/>
          <w:szCs w:val="28"/>
        </w:rPr>
        <w:t>2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по следующим направлениям:</w:t>
      </w:r>
    </w:p>
    <w:p w:rsidR="003B02D0" w:rsidRPr="0079534A" w:rsidRDefault="003B02D0" w:rsidP="003B02D0">
      <w:pPr>
        <w:pStyle w:val="a5"/>
        <w:ind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35C14" w:rsidRPr="00B35C14" w:rsidRDefault="00B35C14" w:rsidP="00B35C14">
      <w:pPr>
        <w:ind w:firstLine="708"/>
        <w:contextualSpacing/>
        <w:jc w:val="both"/>
        <w:rPr>
          <w:bCs/>
          <w:i/>
          <w:color w:val="000000"/>
          <w:sz w:val="28"/>
          <w:szCs w:val="28"/>
        </w:rPr>
      </w:pPr>
      <w:r w:rsidRPr="00B35C14">
        <w:rPr>
          <w:bCs/>
          <w:i/>
          <w:color w:val="000000"/>
          <w:sz w:val="28"/>
          <w:szCs w:val="28"/>
        </w:rPr>
        <w:t>Формирование механизма финансово-кредитной и имущественной поддержки представителей малого и среднего предпринимательства:</w:t>
      </w:r>
    </w:p>
    <w:p w:rsidR="00B35C14" w:rsidRPr="00B35C14" w:rsidRDefault="00B35C14" w:rsidP="00B35C14">
      <w:pPr>
        <w:ind w:firstLine="708"/>
        <w:contextualSpacing/>
        <w:jc w:val="both"/>
        <w:rPr>
          <w:sz w:val="28"/>
          <w:szCs w:val="28"/>
        </w:rPr>
      </w:pPr>
      <w:r w:rsidRPr="00B35C14">
        <w:rPr>
          <w:sz w:val="28"/>
          <w:szCs w:val="28"/>
        </w:rPr>
        <w:t xml:space="preserve">на возмещение части процентной ставки, </w:t>
      </w:r>
      <w:r w:rsidRPr="00B35C14">
        <w:rPr>
          <w:bCs/>
          <w:color w:val="000000"/>
          <w:sz w:val="28"/>
          <w:szCs w:val="28"/>
        </w:rPr>
        <w:t>выплачено - 3</w:t>
      </w:r>
      <w:r w:rsidRPr="00B35C14">
        <w:rPr>
          <w:sz w:val="28"/>
          <w:szCs w:val="28"/>
        </w:rPr>
        <w:t xml:space="preserve"> субъектам предпринимательства на сумму 151,75 тыс. руб.; </w:t>
      </w:r>
    </w:p>
    <w:p w:rsidR="00B35C14" w:rsidRPr="00B35C14" w:rsidRDefault="00B35C14" w:rsidP="00B35C14">
      <w:pPr>
        <w:ind w:firstLine="708"/>
        <w:contextualSpacing/>
        <w:jc w:val="both"/>
        <w:rPr>
          <w:sz w:val="28"/>
          <w:szCs w:val="28"/>
        </w:rPr>
      </w:pPr>
      <w:r w:rsidRPr="00B35C14">
        <w:rPr>
          <w:sz w:val="28"/>
          <w:szCs w:val="28"/>
        </w:rPr>
        <w:lastRenderedPageBreak/>
        <w:t>на уплату за пользование электроэнергией,</w:t>
      </w:r>
      <w:r w:rsidRPr="00B35C14">
        <w:rPr>
          <w:bCs/>
          <w:color w:val="000000"/>
          <w:sz w:val="28"/>
          <w:szCs w:val="28"/>
        </w:rPr>
        <w:t xml:space="preserve"> выплачено</w:t>
      </w:r>
      <w:r w:rsidRPr="00B35C14">
        <w:rPr>
          <w:sz w:val="28"/>
          <w:szCs w:val="28"/>
        </w:rPr>
        <w:t xml:space="preserve"> - 4 субъектам предпринимательства на сумму 196,97 тыс. руб.;</w:t>
      </w:r>
    </w:p>
    <w:p w:rsidR="00B35C14" w:rsidRPr="00B35C14" w:rsidRDefault="00B35C14" w:rsidP="00B35C14">
      <w:pPr>
        <w:ind w:firstLine="708"/>
        <w:contextualSpacing/>
        <w:jc w:val="both"/>
        <w:rPr>
          <w:sz w:val="28"/>
          <w:szCs w:val="28"/>
        </w:rPr>
      </w:pPr>
      <w:r w:rsidRPr="00B35C14">
        <w:rPr>
          <w:sz w:val="28"/>
          <w:szCs w:val="28"/>
        </w:rPr>
        <w:t xml:space="preserve">на участие субъектов малого и среднего предпринимательства в региональных, Федеральных, международных форумах, конкурсах, </w:t>
      </w:r>
      <w:r w:rsidRPr="00B35C14">
        <w:rPr>
          <w:bCs/>
          <w:color w:val="000000"/>
          <w:sz w:val="28"/>
          <w:szCs w:val="28"/>
        </w:rPr>
        <w:t>выплачено</w:t>
      </w:r>
      <w:r w:rsidRPr="00B35C14">
        <w:rPr>
          <w:sz w:val="28"/>
          <w:szCs w:val="28"/>
        </w:rPr>
        <w:t xml:space="preserve"> – 2 субъектам предпринимательства на сумму 16,0 тыс. руб.;</w:t>
      </w:r>
    </w:p>
    <w:p w:rsidR="00B35C14" w:rsidRPr="00B35C14" w:rsidRDefault="00B35C14" w:rsidP="00B35C14">
      <w:pPr>
        <w:ind w:firstLine="708"/>
        <w:jc w:val="both"/>
        <w:rPr>
          <w:sz w:val="28"/>
          <w:szCs w:val="28"/>
        </w:rPr>
      </w:pPr>
      <w:r w:rsidRPr="00B35C14">
        <w:rPr>
          <w:sz w:val="28"/>
          <w:szCs w:val="28"/>
        </w:rPr>
        <w:t xml:space="preserve">на возмещение части затрат на рекламу для Субъектов, </w:t>
      </w:r>
      <w:r w:rsidRPr="00B35C14">
        <w:rPr>
          <w:bCs/>
          <w:color w:val="000000"/>
          <w:sz w:val="28"/>
          <w:szCs w:val="28"/>
        </w:rPr>
        <w:t>выплачено</w:t>
      </w:r>
      <w:r w:rsidRPr="00B35C14">
        <w:rPr>
          <w:sz w:val="28"/>
          <w:szCs w:val="28"/>
        </w:rPr>
        <w:t xml:space="preserve"> - 4 субъектам предпринимательства на сумму 104,07 тыс. руб.</w:t>
      </w:r>
    </w:p>
    <w:p w:rsidR="00053696" w:rsidRPr="00D87136" w:rsidRDefault="00053696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C14" w:rsidRPr="00B35C14" w:rsidRDefault="00B35C14" w:rsidP="00B35C14">
      <w:pPr>
        <w:ind w:firstLine="708"/>
        <w:contextualSpacing/>
        <w:jc w:val="both"/>
        <w:rPr>
          <w:sz w:val="28"/>
          <w:szCs w:val="28"/>
        </w:rPr>
      </w:pPr>
      <w:r w:rsidRPr="00B35C14">
        <w:rPr>
          <w:sz w:val="28"/>
          <w:szCs w:val="28"/>
        </w:rPr>
        <w:t>В рамках муниципальной программы реализуется национальный проект «Малое и среднее предпринимательство и поддержка индивидуальной предпринимательской инициативы» в состав которого входит региональный проект «Акселерация субъектов малого и среднего предпринимательства».</w:t>
      </w:r>
    </w:p>
    <w:p w:rsidR="00B35C14" w:rsidRPr="00B35C14" w:rsidRDefault="00B35C14" w:rsidP="00B35C14">
      <w:pPr>
        <w:ind w:firstLine="708"/>
        <w:contextualSpacing/>
        <w:jc w:val="both"/>
        <w:rPr>
          <w:sz w:val="28"/>
          <w:szCs w:val="28"/>
        </w:rPr>
      </w:pPr>
      <w:r w:rsidRPr="00B35C14">
        <w:rPr>
          <w:sz w:val="28"/>
          <w:szCs w:val="28"/>
        </w:rPr>
        <w:t xml:space="preserve">В целях достижения результатов регионального проекта «Акселерация субъектов малого и среднего предпринимательства» в 2021 году объем финансирования составляет 2 330,44444 тыс. руб. (в том числе: бюджет округа – 2 097,4 тыс. руб., софинансирование с местного бюджета – 233,04444 тыс. руб.). </w:t>
      </w:r>
    </w:p>
    <w:p w:rsidR="00B35C14" w:rsidRPr="00B35C14" w:rsidRDefault="00B35C14" w:rsidP="00B35C1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C14">
        <w:rPr>
          <w:rFonts w:eastAsia="Calibri"/>
          <w:sz w:val="28"/>
          <w:szCs w:val="28"/>
          <w:lang w:eastAsia="en-US"/>
        </w:rPr>
        <w:t>По состоянию на 01.07.2021 дополнительное соглашение № МСП 2021-18/2 от 02.07.2021 о</w:t>
      </w:r>
      <w:r w:rsidRPr="00B35C14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35C14">
        <w:rPr>
          <w:rFonts w:eastAsia="Calibri"/>
          <w:sz w:val="28"/>
          <w:szCs w:val="28"/>
          <w:lang w:eastAsia="en-US"/>
        </w:rPr>
        <w:t>предоставлении Субсидии местному бюджету из бюджета Ханты-Мансийского автономного округа-Югры Департаментом экономического развития</w:t>
      </w:r>
      <w:r w:rsidRPr="00B35C14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35C14">
        <w:rPr>
          <w:rFonts w:eastAsia="Calibri"/>
          <w:sz w:val="28"/>
          <w:szCs w:val="28"/>
          <w:lang w:eastAsia="en-US"/>
        </w:rPr>
        <w:t>проходит процедуру согласования.</w:t>
      </w:r>
    </w:p>
    <w:p w:rsidR="00B35C14" w:rsidRPr="00B35C14" w:rsidRDefault="00B35C14" w:rsidP="00B35C14">
      <w:pPr>
        <w:ind w:firstLine="708"/>
        <w:contextualSpacing/>
        <w:jc w:val="both"/>
        <w:rPr>
          <w:sz w:val="28"/>
          <w:szCs w:val="28"/>
        </w:rPr>
      </w:pPr>
      <w:r w:rsidRPr="00B35C14">
        <w:rPr>
          <w:sz w:val="28"/>
          <w:szCs w:val="28"/>
        </w:rPr>
        <w:t xml:space="preserve">Региональный проект предусматривает достижение 3 показателей:  </w:t>
      </w:r>
    </w:p>
    <w:p w:rsidR="00B35C14" w:rsidRPr="00B35C14" w:rsidRDefault="00B35C14" w:rsidP="00B35C14">
      <w:pPr>
        <w:numPr>
          <w:ilvl w:val="0"/>
          <w:numId w:val="2"/>
        </w:numPr>
        <w:tabs>
          <w:tab w:val="left" w:pos="993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C14">
        <w:rPr>
          <w:rFonts w:eastAsia="Calibri"/>
          <w:sz w:val="28"/>
          <w:szCs w:val="28"/>
          <w:lang w:eastAsia="en-US"/>
        </w:rPr>
        <w:t>Численность занятых в сфере малого и среднего предпринимательства, включая индивидуальных предпринимателей – 3,3 тыс. чел.</w:t>
      </w:r>
    </w:p>
    <w:p w:rsidR="00B35C14" w:rsidRPr="00B35C14" w:rsidRDefault="00B35C14" w:rsidP="00B35C14">
      <w:pPr>
        <w:numPr>
          <w:ilvl w:val="0"/>
          <w:numId w:val="2"/>
        </w:numPr>
        <w:tabs>
          <w:tab w:val="left" w:pos="993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C14">
        <w:rPr>
          <w:rFonts w:eastAsia="Calibri"/>
          <w:sz w:val="28"/>
          <w:szCs w:val="28"/>
          <w:lang w:eastAsia="en-US"/>
        </w:rPr>
        <w:t>Количество субъектов МСП – получателей финансовой поддержки - 20 единиц.</w:t>
      </w:r>
    </w:p>
    <w:p w:rsidR="00B35C14" w:rsidRPr="00B35C14" w:rsidRDefault="00B35C14" w:rsidP="00B35C14">
      <w:pPr>
        <w:numPr>
          <w:ilvl w:val="0"/>
          <w:numId w:val="2"/>
        </w:numPr>
        <w:tabs>
          <w:tab w:val="left" w:pos="993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C14">
        <w:rPr>
          <w:rFonts w:eastAsia="Calibri"/>
          <w:sz w:val="28"/>
          <w:szCs w:val="28"/>
          <w:lang w:eastAsia="en-US"/>
        </w:rPr>
        <w:t>Количество новых рабочих мест, созданных субъектами МСП – получателями финансовой поддержки – 4 единицы.</w:t>
      </w:r>
    </w:p>
    <w:p w:rsidR="00441373" w:rsidRDefault="00441373" w:rsidP="00B35C14">
      <w:pPr>
        <w:pStyle w:val="a5"/>
        <w:ind w:firstLine="708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B35C14" w:rsidRPr="00276FD9" w:rsidRDefault="00B35C14" w:rsidP="00441373">
      <w:pPr>
        <w:pStyle w:val="a5"/>
        <w:ind w:firstLine="52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886A32" w:rsidRDefault="00830DB5" w:rsidP="008F2F12">
      <w:pPr>
        <w:ind w:firstLine="720"/>
        <w:jc w:val="center"/>
        <w:rPr>
          <w:b/>
          <w:color w:val="282828" w:themeColor="text1"/>
          <w:sz w:val="28"/>
          <w:szCs w:val="28"/>
        </w:rPr>
      </w:pPr>
      <w:r>
        <w:rPr>
          <w:b/>
          <w:bCs/>
          <w:color w:val="282828" w:themeColor="text1"/>
          <w:sz w:val="28"/>
          <w:szCs w:val="28"/>
        </w:rPr>
        <w:t>П</w:t>
      </w:r>
      <w:r w:rsidR="008F2F12">
        <w:rPr>
          <w:b/>
          <w:bCs/>
          <w:color w:val="282828" w:themeColor="text1"/>
          <w:sz w:val="28"/>
          <w:szCs w:val="28"/>
        </w:rPr>
        <w:t>од</w:t>
      </w:r>
      <w:r w:rsidR="008F2F12" w:rsidRPr="0034343C">
        <w:rPr>
          <w:b/>
          <w:bCs/>
          <w:color w:val="282828" w:themeColor="text1"/>
          <w:sz w:val="28"/>
          <w:szCs w:val="28"/>
        </w:rPr>
        <w:t xml:space="preserve">программа </w:t>
      </w:r>
      <w:r w:rsidR="008F2F12">
        <w:rPr>
          <w:b/>
          <w:bCs/>
          <w:color w:val="282828" w:themeColor="text1"/>
          <w:sz w:val="28"/>
          <w:szCs w:val="28"/>
        </w:rPr>
        <w:t>2</w:t>
      </w:r>
      <w:r w:rsidR="008F2F12" w:rsidRPr="0034343C">
        <w:rPr>
          <w:b/>
          <w:bCs/>
          <w:color w:val="282828" w:themeColor="text1"/>
          <w:sz w:val="28"/>
          <w:szCs w:val="28"/>
        </w:rPr>
        <w:t xml:space="preserve"> «</w:t>
      </w:r>
      <w:r w:rsidR="008F2F12" w:rsidRPr="0034343C">
        <w:rPr>
          <w:b/>
          <w:color w:val="282828" w:themeColor="text1"/>
          <w:sz w:val="28"/>
          <w:szCs w:val="28"/>
        </w:rPr>
        <w:t>Развитие</w:t>
      </w:r>
      <w:r w:rsidR="00886A32">
        <w:rPr>
          <w:b/>
          <w:color w:val="282828" w:themeColor="text1"/>
          <w:sz w:val="28"/>
          <w:szCs w:val="28"/>
        </w:rPr>
        <w:t xml:space="preserve"> </w:t>
      </w:r>
      <w:r w:rsidR="008F2F12" w:rsidRPr="0034343C">
        <w:rPr>
          <w:b/>
          <w:color w:val="282828" w:themeColor="text1"/>
          <w:sz w:val="28"/>
          <w:szCs w:val="28"/>
        </w:rPr>
        <w:t xml:space="preserve">агропромышленного комплекса </w:t>
      </w:r>
    </w:p>
    <w:p w:rsidR="00886A32" w:rsidRDefault="008F2F12" w:rsidP="008F2F12">
      <w:pPr>
        <w:ind w:firstLine="720"/>
        <w:jc w:val="center"/>
        <w:rPr>
          <w:b/>
          <w:color w:val="282828" w:themeColor="text1"/>
          <w:sz w:val="28"/>
          <w:szCs w:val="28"/>
        </w:rPr>
      </w:pPr>
      <w:r w:rsidRPr="0034343C">
        <w:rPr>
          <w:b/>
          <w:color w:val="282828" w:themeColor="text1"/>
          <w:sz w:val="28"/>
          <w:szCs w:val="28"/>
        </w:rPr>
        <w:t xml:space="preserve">и рынков сельскохозяйственной продукции, сырья и </w:t>
      </w:r>
    </w:p>
    <w:p w:rsidR="008F2F12" w:rsidRPr="0034343C" w:rsidRDefault="008F2F12" w:rsidP="008F2F12">
      <w:pPr>
        <w:ind w:firstLine="720"/>
        <w:jc w:val="center"/>
        <w:rPr>
          <w:i/>
          <w:color w:val="282828" w:themeColor="text1"/>
          <w:sz w:val="28"/>
          <w:szCs w:val="28"/>
        </w:rPr>
      </w:pPr>
      <w:r w:rsidRPr="0034343C">
        <w:rPr>
          <w:b/>
          <w:color w:val="282828" w:themeColor="text1"/>
          <w:sz w:val="28"/>
          <w:szCs w:val="28"/>
        </w:rPr>
        <w:t>продовольствия в</w:t>
      </w:r>
      <w:r w:rsidR="00886A32">
        <w:rPr>
          <w:b/>
          <w:color w:val="282828" w:themeColor="text1"/>
          <w:sz w:val="28"/>
          <w:szCs w:val="28"/>
        </w:rPr>
        <w:t xml:space="preserve"> </w:t>
      </w:r>
      <w:r w:rsidRPr="0034343C">
        <w:rPr>
          <w:b/>
          <w:color w:val="282828" w:themeColor="text1"/>
          <w:sz w:val="28"/>
          <w:szCs w:val="28"/>
        </w:rPr>
        <w:t>Нижневартовс</w:t>
      </w:r>
      <w:r w:rsidR="00830DB5">
        <w:rPr>
          <w:b/>
          <w:color w:val="282828" w:themeColor="text1"/>
          <w:sz w:val="28"/>
          <w:szCs w:val="28"/>
        </w:rPr>
        <w:t>ком районе</w:t>
      </w:r>
      <w:r w:rsidRPr="0034343C">
        <w:rPr>
          <w:b/>
          <w:color w:val="282828" w:themeColor="text1"/>
          <w:sz w:val="28"/>
          <w:szCs w:val="28"/>
        </w:rPr>
        <w:t>»</w:t>
      </w:r>
    </w:p>
    <w:p w:rsidR="00A7657B" w:rsidRPr="00290609" w:rsidRDefault="00A7657B" w:rsidP="00A7657B">
      <w:pPr>
        <w:jc w:val="both"/>
        <w:rPr>
          <w:color w:val="FF0000"/>
          <w:sz w:val="28"/>
          <w:szCs w:val="28"/>
        </w:rPr>
      </w:pPr>
    </w:p>
    <w:p w:rsidR="00CC6967" w:rsidRPr="00B4613C" w:rsidRDefault="0064191D" w:rsidP="00CC6967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Уточненная</w:t>
      </w:r>
      <w:r w:rsidR="00632467" w:rsidRPr="00B4613C">
        <w:rPr>
          <w:sz w:val="28"/>
          <w:szCs w:val="28"/>
        </w:rPr>
        <w:t xml:space="preserve"> </w:t>
      </w:r>
      <w:r w:rsidR="00CC6967" w:rsidRPr="00B4613C">
        <w:rPr>
          <w:sz w:val="28"/>
          <w:szCs w:val="28"/>
        </w:rPr>
        <w:t>бюджетная роспись расход</w:t>
      </w:r>
      <w:r w:rsidR="00D533B1" w:rsidRPr="00B4613C">
        <w:rPr>
          <w:sz w:val="28"/>
          <w:szCs w:val="28"/>
        </w:rPr>
        <w:t>ов по подпрограмме</w:t>
      </w:r>
      <w:r w:rsidR="00EB03B0" w:rsidRPr="00B4613C">
        <w:rPr>
          <w:sz w:val="28"/>
          <w:szCs w:val="28"/>
        </w:rPr>
        <w:t xml:space="preserve"> 2</w:t>
      </w:r>
      <w:r w:rsidR="00D533B1" w:rsidRPr="00B4613C">
        <w:rPr>
          <w:sz w:val="28"/>
          <w:szCs w:val="28"/>
        </w:rPr>
        <w:t xml:space="preserve"> на 01.</w:t>
      </w:r>
      <w:r w:rsidR="00A63CBA" w:rsidRPr="00B4613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76FD9" w:rsidRPr="00B4613C">
        <w:rPr>
          <w:sz w:val="28"/>
          <w:szCs w:val="28"/>
        </w:rPr>
        <w:t>.20</w:t>
      </w:r>
      <w:r w:rsidR="00225930" w:rsidRPr="00B4613C">
        <w:rPr>
          <w:sz w:val="28"/>
          <w:szCs w:val="28"/>
        </w:rPr>
        <w:t>2</w:t>
      </w:r>
      <w:r w:rsidR="00632467" w:rsidRPr="00B4613C">
        <w:rPr>
          <w:sz w:val="28"/>
          <w:szCs w:val="28"/>
        </w:rPr>
        <w:t>1</w:t>
      </w:r>
      <w:r w:rsidR="00CC6967" w:rsidRPr="00B4613C">
        <w:rPr>
          <w:sz w:val="28"/>
          <w:szCs w:val="28"/>
        </w:rPr>
        <w:t xml:space="preserve"> года составила </w:t>
      </w:r>
      <w:r w:rsidR="00B4613C" w:rsidRPr="00B4613C">
        <w:rPr>
          <w:color w:val="282828" w:themeColor="text1"/>
          <w:sz w:val="28"/>
          <w:szCs w:val="28"/>
        </w:rPr>
        <w:t>69 478,2</w:t>
      </w:r>
      <w:r w:rsidR="009D4894" w:rsidRPr="00B4613C">
        <w:rPr>
          <w:color w:val="282828" w:themeColor="text1"/>
          <w:sz w:val="28"/>
          <w:szCs w:val="28"/>
        </w:rPr>
        <w:t xml:space="preserve"> </w:t>
      </w:r>
      <w:r w:rsidR="00CC6967" w:rsidRPr="00B4613C">
        <w:rPr>
          <w:sz w:val="28"/>
          <w:szCs w:val="28"/>
        </w:rPr>
        <w:t>тыс. рублей</w:t>
      </w:r>
      <w:r w:rsidR="00B4613C" w:rsidRPr="00B4613C">
        <w:rPr>
          <w:color w:val="282828" w:themeColor="text1"/>
          <w:sz w:val="28"/>
          <w:szCs w:val="28"/>
        </w:rPr>
        <w:t xml:space="preserve">, </w:t>
      </w:r>
      <w:r w:rsidR="00B4613C" w:rsidRPr="00B4613C">
        <w:rPr>
          <w:sz w:val="28"/>
          <w:szCs w:val="28"/>
        </w:rPr>
        <w:t>в том числе из бюджета округа – 53 977,2 тыс. руб., из местного бюджета – 15 501 тыс. руб.</w:t>
      </w:r>
      <w:r w:rsidR="00CC6967" w:rsidRPr="00B4613C">
        <w:rPr>
          <w:sz w:val="28"/>
          <w:szCs w:val="28"/>
        </w:rPr>
        <w:t xml:space="preserve"> </w:t>
      </w:r>
    </w:p>
    <w:p w:rsidR="00577379" w:rsidRDefault="00577379" w:rsidP="00577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сводную бюджетную роспись по подпрограмме </w:t>
      </w:r>
      <w:r w:rsidR="00E25A3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46059">
        <w:rPr>
          <w:sz w:val="28"/>
          <w:szCs w:val="28"/>
        </w:rPr>
        <w:t>изменения</w:t>
      </w:r>
      <w:r w:rsidR="00B4613C">
        <w:rPr>
          <w:sz w:val="28"/>
          <w:szCs w:val="28"/>
        </w:rPr>
        <w:t xml:space="preserve"> не вносились.</w:t>
      </w:r>
    </w:p>
    <w:p w:rsidR="00506EE3" w:rsidRPr="00EA5D3A" w:rsidRDefault="00506EE3" w:rsidP="00506EE3">
      <w:pPr>
        <w:ind w:firstLine="540"/>
        <w:jc w:val="both"/>
        <w:rPr>
          <w:sz w:val="28"/>
          <w:szCs w:val="28"/>
        </w:rPr>
      </w:pPr>
      <w:r w:rsidRPr="00EA5D3A">
        <w:rPr>
          <w:sz w:val="28"/>
          <w:szCs w:val="28"/>
        </w:rPr>
        <w:t xml:space="preserve">Кассовое исполнение расходов за </w:t>
      </w:r>
      <w:r w:rsidR="00276FD9">
        <w:rPr>
          <w:sz w:val="28"/>
          <w:szCs w:val="28"/>
          <w:lang w:val="en-US"/>
        </w:rPr>
        <w:t>I</w:t>
      </w:r>
      <w:r w:rsidR="003340FC">
        <w:rPr>
          <w:sz w:val="28"/>
          <w:szCs w:val="28"/>
        </w:rPr>
        <w:t xml:space="preserve"> </w:t>
      </w:r>
      <w:r w:rsidR="00E25A3B">
        <w:rPr>
          <w:sz w:val="28"/>
          <w:szCs w:val="28"/>
        </w:rPr>
        <w:t>полугодие</w:t>
      </w:r>
      <w:r w:rsidR="00276FD9">
        <w:rPr>
          <w:sz w:val="28"/>
          <w:szCs w:val="28"/>
        </w:rPr>
        <w:t xml:space="preserve"> 20</w:t>
      </w:r>
      <w:r w:rsidR="00007363">
        <w:rPr>
          <w:sz w:val="28"/>
          <w:szCs w:val="28"/>
        </w:rPr>
        <w:t>2</w:t>
      </w:r>
      <w:r w:rsidR="00B4613C">
        <w:rPr>
          <w:sz w:val="28"/>
          <w:szCs w:val="28"/>
        </w:rPr>
        <w:t>1</w:t>
      </w:r>
      <w:r w:rsidRPr="00EA5D3A">
        <w:rPr>
          <w:sz w:val="28"/>
          <w:szCs w:val="28"/>
        </w:rPr>
        <w:t xml:space="preserve"> года составило </w:t>
      </w:r>
      <w:r w:rsidR="00E25A3B">
        <w:rPr>
          <w:sz w:val="28"/>
          <w:szCs w:val="28"/>
        </w:rPr>
        <w:t>35 261,0</w:t>
      </w:r>
      <w:r w:rsidRPr="00EA5D3A">
        <w:rPr>
          <w:sz w:val="28"/>
          <w:szCs w:val="28"/>
        </w:rPr>
        <w:t xml:space="preserve"> тыс. рублей или </w:t>
      </w:r>
      <w:r w:rsidR="00E25A3B">
        <w:rPr>
          <w:sz w:val="28"/>
          <w:szCs w:val="28"/>
        </w:rPr>
        <w:t>50,8</w:t>
      </w:r>
      <w:r w:rsidRPr="00E33ADD">
        <w:rPr>
          <w:sz w:val="28"/>
          <w:szCs w:val="28"/>
        </w:rPr>
        <w:t xml:space="preserve"> % к уточненному плану года</w:t>
      </w:r>
      <w:r w:rsidR="00FC2BA8">
        <w:rPr>
          <w:sz w:val="28"/>
          <w:szCs w:val="28"/>
        </w:rPr>
        <w:t>.</w:t>
      </w:r>
    </w:p>
    <w:p w:rsidR="0082157E" w:rsidRPr="00277099" w:rsidRDefault="0082157E" w:rsidP="00A7657B">
      <w:pPr>
        <w:ind w:firstLine="540"/>
        <w:jc w:val="both"/>
        <w:rPr>
          <w:color w:val="282828" w:themeColor="text1"/>
          <w:sz w:val="28"/>
          <w:szCs w:val="28"/>
        </w:rPr>
      </w:pPr>
    </w:p>
    <w:p w:rsidR="00A7657B" w:rsidRPr="00290609" w:rsidRDefault="0082157E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  <w:r w:rsidRPr="0082157E">
        <w:rPr>
          <w:noProof/>
          <w:color w:val="FF0000"/>
          <w:szCs w:val="28"/>
        </w:rPr>
        <w:lastRenderedPageBreak/>
        <w:drawing>
          <wp:inline distT="0" distB="0" distL="0" distR="0">
            <wp:extent cx="5924550" cy="2895600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157E" w:rsidRDefault="0082157E" w:rsidP="0082157E">
      <w:pPr>
        <w:pStyle w:val="a3"/>
        <w:tabs>
          <w:tab w:val="left" w:pos="708"/>
        </w:tabs>
        <w:spacing w:line="240" w:lineRule="auto"/>
        <w:ind w:firstLine="0"/>
        <w:rPr>
          <w:b/>
          <w:color w:val="282828" w:themeColor="text1"/>
          <w:szCs w:val="28"/>
        </w:rPr>
      </w:pP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t>Исполнение по подпрограмм</w:t>
      </w:r>
      <w:r w:rsidR="0096152A">
        <w:rPr>
          <w:b/>
          <w:color w:val="282828" w:themeColor="text1"/>
          <w:szCs w:val="28"/>
        </w:rPr>
        <w:t>е 2</w:t>
      </w:r>
      <w:r w:rsidR="005C2C24">
        <w:rPr>
          <w:b/>
          <w:color w:val="282828" w:themeColor="text1"/>
          <w:szCs w:val="28"/>
        </w:rPr>
        <w:t xml:space="preserve"> </w:t>
      </w:r>
      <w:r w:rsidR="009E4380">
        <w:rPr>
          <w:b/>
          <w:color w:val="282828" w:themeColor="text1"/>
          <w:szCs w:val="28"/>
        </w:rPr>
        <w:t xml:space="preserve">за </w:t>
      </w:r>
      <w:r w:rsidR="00276FD9">
        <w:rPr>
          <w:b/>
          <w:color w:val="282828" w:themeColor="text1"/>
          <w:szCs w:val="28"/>
          <w:lang w:val="en-US"/>
        </w:rPr>
        <w:t>I</w:t>
      </w:r>
      <w:r w:rsidR="005C2C24">
        <w:rPr>
          <w:b/>
          <w:color w:val="282828" w:themeColor="text1"/>
          <w:szCs w:val="28"/>
        </w:rPr>
        <w:t xml:space="preserve"> </w:t>
      </w:r>
      <w:r w:rsidR="00F0397D">
        <w:rPr>
          <w:b/>
          <w:color w:val="282828" w:themeColor="text1"/>
          <w:szCs w:val="28"/>
        </w:rPr>
        <w:t>полугодие</w:t>
      </w:r>
      <w:r w:rsidR="00276FD9">
        <w:rPr>
          <w:b/>
          <w:color w:val="282828" w:themeColor="text1"/>
          <w:szCs w:val="28"/>
        </w:rPr>
        <w:t xml:space="preserve"> 20</w:t>
      </w:r>
      <w:r w:rsidR="00007363">
        <w:rPr>
          <w:b/>
          <w:color w:val="282828" w:themeColor="text1"/>
          <w:szCs w:val="28"/>
        </w:rPr>
        <w:t>2</w:t>
      </w:r>
      <w:r w:rsidR="00B4613C">
        <w:rPr>
          <w:b/>
          <w:color w:val="282828" w:themeColor="text1"/>
          <w:szCs w:val="28"/>
        </w:rPr>
        <w:t>1</w:t>
      </w:r>
      <w:r w:rsidR="00276FD9">
        <w:rPr>
          <w:b/>
          <w:color w:val="282828" w:themeColor="text1"/>
          <w:szCs w:val="28"/>
        </w:rPr>
        <w:t xml:space="preserve"> года.</w:t>
      </w:r>
    </w:p>
    <w:p w:rsidR="00DE4477" w:rsidRPr="00E06654" w:rsidRDefault="00DE4477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A7657B" w:rsidRPr="00E06654" w:rsidTr="00BE0E44">
        <w:tc>
          <w:tcPr>
            <w:tcW w:w="5817" w:type="dxa"/>
          </w:tcPr>
          <w:p w:rsidR="00A7657B" w:rsidRPr="00830DB5" w:rsidRDefault="0096152A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A7657B" w:rsidRPr="00830DB5" w:rsidRDefault="00B4613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>
              <w:rPr>
                <w:color w:val="282828" w:themeColor="text1"/>
                <w:sz w:val="24"/>
                <w:szCs w:val="24"/>
              </w:rPr>
              <w:t xml:space="preserve"> года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170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282828" w:themeColor="text1"/>
                <w:sz w:val="24"/>
                <w:szCs w:val="24"/>
              </w:rPr>
            </w:pPr>
            <w:r w:rsidRPr="00FD2129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 w:rsidRPr="00FD2129">
              <w:rPr>
                <w:b/>
                <w:bCs/>
                <w:color w:val="282828" w:themeColor="text1"/>
                <w:sz w:val="24"/>
                <w:szCs w:val="24"/>
              </w:rPr>
              <w:t>Содействие развитию мясного и молочного производства</w:t>
            </w:r>
            <w:r w:rsidRPr="00FD2129">
              <w:rPr>
                <w:b/>
                <w:bCs/>
                <w:color w:val="282828" w:themeColor="text1"/>
                <w:sz w:val="24"/>
                <w:szCs w:val="24"/>
              </w:rPr>
              <w:t>»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 xml:space="preserve"> в </w:t>
            </w:r>
            <w:proofErr w:type="spellStart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2367DC" w:rsidRPr="00830DB5" w:rsidRDefault="00BB4440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48 279,8</w:t>
            </w:r>
          </w:p>
        </w:tc>
        <w:tc>
          <w:tcPr>
            <w:tcW w:w="1701" w:type="dxa"/>
            <w:vAlign w:val="center"/>
          </w:tcPr>
          <w:p w:rsidR="002367DC" w:rsidRPr="00830DB5" w:rsidRDefault="00F0397D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23 329,0</w:t>
            </w:r>
          </w:p>
        </w:tc>
        <w:tc>
          <w:tcPr>
            <w:tcW w:w="851" w:type="dxa"/>
            <w:vAlign w:val="center"/>
          </w:tcPr>
          <w:p w:rsidR="002367DC" w:rsidRPr="009E2443" w:rsidRDefault="00F0397D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48,3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48 279,8</w:t>
            </w:r>
          </w:p>
        </w:tc>
        <w:tc>
          <w:tcPr>
            <w:tcW w:w="1701" w:type="dxa"/>
            <w:vAlign w:val="center"/>
          </w:tcPr>
          <w:p w:rsidR="002367DC" w:rsidRPr="00830DB5" w:rsidRDefault="00F0397D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23 329,0</w:t>
            </w:r>
          </w:p>
        </w:tc>
        <w:tc>
          <w:tcPr>
            <w:tcW w:w="851" w:type="dxa"/>
            <w:vAlign w:val="center"/>
          </w:tcPr>
          <w:p w:rsidR="002367DC" w:rsidRPr="009E2443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48,3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BB4440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367DC" w:rsidRPr="00830DB5" w:rsidRDefault="00F0397D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367DC" w:rsidRPr="009E2443" w:rsidRDefault="002367DC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</w:tr>
      <w:tr w:rsidR="00A7657B" w:rsidRPr="00290609" w:rsidTr="00BE0E44">
        <w:tc>
          <w:tcPr>
            <w:tcW w:w="5817" w:type="dxa"/>
          </w:tcPr>
          <w:p w:rsidR="00A7657B" w:rsidRPr="00662BF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 xml:space="preserve">Создание условий для развития сельскохозяйственной </w:t>
            </w:r>
            <w:r w:rsidR="00B4613C">
              <w:rPr>
                <w:b/>
                <w:bCs/>
                <w:color w:val="282828" w:themeColor="text1"/>
                <w:sz w:val="24"/>
                <w:szCs w:val="24"/>
              </w:rPr>
              <w:t xml:space="preserve">деятельности </w:t>
            </w:r>
            <w:r w:rsidR="00B4613C" w:rsidRPr="00662BF5">
              <w:rPr>
                <w:b/>
                <w:bCs/>
                <w:color w:val="282828" w:themeColor="text1"/>
                <w:sz w:val="24"/>
                <w:szCs w:val="24"/>
              </w:rPr>
              <w:t>малых</w:t>
            </w:r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 xml:space="preserve"> форм хозяйствования» в </w:t>
            </w:r>
            <w:proofErr w:type="spellStart"/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3 005,0</w:t>
            </w:r>
          </w:p>
        </w:tc>
        <w:tc>
          <w:tcPr>
            <w:tcW w:w="1701" w:type="dxa"/>
            <w:vAlign w:val="center"/>
          </w:tcPr>
          <w:p w:rsidR="00A7657B" w:rsidRPr="009E2443" w:rsidRDefault="00F0397D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932,0</w:t>
            </w:r>
          </w:p>
        </w:tc>
        <w:tc>
          <w:tcPr>
            <w:tcW w:w="851" w:type="dxa"/>
            <w:vAlign w:val="center"/>
          </w:tcPr>
          <w:p w:rsidR="00A7657B" w:rsidRPr="009E2443" w:rsidRDefault="00F0397D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31,0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1010,0</w:t>
            </w:r>
          </w:p>
        </w:tc>
        <w:tc>
          <w:tcPr>
            <w:tcW w:w="1701" w:type="dxa"/>
            <w:vAlign w:val="center"/>
          </w:tcPr>
          <w:p w:rsidR="00A7657B" w:rsidRPr="009E2443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600,0</w:t>
            </w:r>
          </w:p>
        </w:tc>
        <w:tc>
          <w:tcPr>
            <w:tcW w:w="851" w:type="dxa"/>
            <w:vAlign w:val="center"/>
          </w:tcPr>
          <w:p w:rsidR="00A7657B" w:rsidRPr="009E2443" w:rsidRDefault="00F0397D" w:rsidP="00F0397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59,4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1 995,0</w:t>
            </w:r>
          </w:p>
        </w:tc>
        <w:tc>
          <w:tcPr>
            <w:tcW w:w="1701" w:type="dxa"/>
            <w:vAlign w:val="center"/>
          </w:tcPr>
          <w:p w:rsidR="00A7657B" w:rsidRPr="009E2443" w:rsidRDefault="00F0397D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332,0</w:t>
            </w:r>
          </w:p>
        </w:tc>
        <w:tc>
          <w:tcPr>
            <w:tcW w:w="851" w:type="dxa"/>
            <w:vAlign w:val="center"/>
          </w:tcPr>
          <w:p w:rsidR="00A7657B" w:rsidRPr="009E2443" w:rsidRDefault="00F0397D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16,6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 xml:space="preserve">Обеспечение устойчивого развития </w:t>
            </w:r>
            <w:proofErr w:type="spellStart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рыбохозяйственного</w:t>
            </w:r>
            <w:proofErr w:type="spellEnd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 xml:space="preserve"> комплекса» в </w:t>
            </w:r>
            <w:proofErr w:type="spellStart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2367DC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3 391,9</w:t>
            </w:r>
          </w:p>
        </w:tc>
        <w:tc>
          <w:tcPr>
            <w:tcW w:w="1701" w:type="dxa"/>
            <w:vAlign w:val="center"/>
          </w:tcPr>
          <w:p w:rsidR="002367DC" w:rsidRPr="00830DB5" w:rsidRDefault="00F0397D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367DC" w:rsidRPr="009E2443" w:rsidRDefault="00F0397D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0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367DC" w:rsidRPr="00830DB5" w:rsidRDefault="00F0397D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367DC" w:rsidRPr="009E2443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3 391,9</w:t>
            </w:r>
          </w:p>
        </w:tc>
        <w:tc>
          <w:tcPr>
            <w:tcW w:w="1701" w:type="dxa"/>
            <w:vAlign w:val="center"/>
          </w:tcPr>
          <w:p w:rsidR="002367DC" w:rsidRPr="00830DB5" w:rsidRDefault="00F0397D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367DC" w:rsidRPr="009E2443" w:rsidRDefault="00F0397D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 xml:space="preserve">«Развитие системы заготовки и переработки дикоросов» в </w:t>
            </w:r>
            <w:proofErr w:type="spellStart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AC148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310,5</w:t>
            </w:r>
          </w:p>
        </w:tc>
        <w:tc>
          <w:tcPr>
            <w:tcW w:w="1701" w:type="dxa"/>
            <w:vAlign w:val="center"/>
          </w:tcPr>
          <w:p w:rsidR="00A7657B" w:rsidRPr="009E2443" w:rsidRDefault="00F0397D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657B" w:rsidRPr="009E2443" w:rsidRDefault="00F0397D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0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7657B" w:rsidRPr="009E2443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657B" w:rsidRPr="009E2443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310,5</w:t>
            </w:r>
          </w:p>
        </w:tc>
        <w:tc>
          <w:tcPr>
            <w:tcW w:w="1701" w:type="dxa"/>
            <w:vAlign w:val="center"/>
          </w:tcPr>
          <w:p w:rsidR="00A7657B" w:rsidRPr="009E2443" w:rsidRDefault="00F0397D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657B" w:rsidRPr="009E2443" w:rsidRDefault="00F0397D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>Создание условий для у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стойчиво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>го</w:t>
            </w:r>
            <w:r w:rsidR="00B4613C">
              <w:rPr>
                <w:b/>
                <w:bCs/>
                <w:color w:val="282828" w:themeColor="text1"/>
                <w:sz w:val="24"/>
                <w:szCs w:val="24"/>
              </w:rPr>
              <w:t xml:space="preserve"> 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 xml:space="preserve">развитие сельских территорий» в </w:t>
            </w:r>
            <w:proofErr w:type="spellStart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11 000,00</w:t>
            </w:r>
          </w:p>
        </w:tc>
        <w:tc>
          <w:tcPr>
            <w:tcW w:w="851" w:type="dxa"/>
            <w:vAlign w:val="center"/>
          </w:tcPr>
          <w:p w:rsidR="00A7657B" w:rsidRPr="009E2443" w:rsidRDefault="00F0397D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75,9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11 000,0</w:t>
            </w:r>
          </w:p>
        </w:tc>
        <w:tc>
          <w:tcPr>
            <w:tcW w:w="851" w:type="dxa"/>
            <w:vAlign w:val="center"/>
          </w:tcPr>
          <w:p w:rsidR="00A7657B" w:rsidRPr="009E2443" w:rsidRDefault="00F0397D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75,9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E50FDF" w:rsidRPr="00830DB5" w:rsidRDefault="00BB4440" w:rsidP="00E50FD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7657B" w:rsidRPr="00830DB5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657B" w:rsidRPr="00830DB5" w:rsidRDefault="00F0397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227B6F" w:rsidRDefault="002367DC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 xml:space="preserve">Итого </w:t>
            </w:r>
            <w:r w:rsidR="00B4613C" w:rsidRPr="006804CD">
              <w:rPr>
                <w:b/>
                <w:i/>
                <w:color w:val="282828" w:themeColor="text1"/>
                <w:sz w:val="24"/>
                <w:szCs w:val="24"/>
              </w:rPr>
              <w:t>по подпрограмме</w:t>
            </w:r>
            <w:r>
              <w:rPr>
                <w:b/>
                <w:i/>
                <w:color w:val="282828" w:themeColor="text1"/>
                <w:sz w:val="24"/>
                <w:szCs w:val="24"/>
              </w:rPr>
              <w:t xml:space="preserve"> 2:</w:t>
            </w:r>
          </w:p>
        </w:tc>
        <w:tc>
          <w:tcPr>
            <w:tcW w:w="1559" w:type="dxa"/>
            <w:vAlign w:val="center"/>
          </w:tcPr>
          <w:p w:rsidR="002367DC" w:rsidRPr="00C360BB" w:rsidRDefault="00BB4440" w:rsidP="002367DC">
            <w:pPr>
              <w:jc w:val="center"/>
              <w:rPr>
                <w:b/>
              </w:rPr>
            </w:pPr>
            <w:r>
              <w:rPr>
                <w:b/>
              </w:rPr>
              <w:t>69 478,2</w:t>
            </w:r>
          </w:p>
        </w:tc>
        <w:tc>
          <w:tcPr>
            <w:tcW w:w="1701" w:type="dxa"/>
            <w:vAlign w:val="center"/>
          </w:tcPr>
          <w:p w:rsidR="002367DC" w:rsidRPr="00C360BB" w:rsidRDefault="00F0397D" w:rsidP="00F80C05">
            <w:pPr>
              <w:jc w:val="center"/>
              <w:rPr>
                <w:b/>
              </w:rPr>
            </w:pPr>
            <w:r>
              <w:rPr>
                <w:b/>
              </w:rPr>
              <w:t>35 261,0</w:t>
            </w:r>
          </w:p>
        </w:tc>
        <w:tc>
          <w:tcPr>
            <w:tcW w:w="851" w:type="dxa"/>
            <w:vAlign w:val="center"/>
          </w:tcPr>
          <w:p w:rsidR="002367DC" w:rsidRPr="00C360BB" w:rsidRDefault="00F0397D" w:rsidP="00A5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50,8</w:t>
            </w:r>
          </w:p>
        </w:tc>
      </w:tr>
      <w:tr w:rsidR="006852B8" w:rsidRPr="00290609" w:rsidTr="00F0397D">
        <w:trPr>
          <w:trHeight w:val="281"/>
        </w:trPr>
        <w:tc>
          <w:tcPr>
            <w:tcW w:w="5817" w:type="dxa"/>
          </w:tcPr>
          <w:p w:rsidR="006852B8" w:rsidRPr="00830DB5" w:rsidRDefault="00046E37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6852B8" w:rsidRPr="00C360BB" w:rsidRDefault="00BB4440" w:rsidP="006852B8">
            <w:pPr>
              <w:jc w:val="center"/>
            </w:pPr>
            <w:r>
              <w:t>15 501,0</w:t>
            </w:r>
          </w:p>
        </w:tc>
        <w:tc>
          <w:tcPr>
            <w:tcW w:w="1701" w:type="dxa"/>
            <w:vAlign w:val="center"/>
          </w:tcPr>
          <w:p w:rsidR="006852B8" w:rsidRPr="00C360BB" w:rsidRDefault="00F0397D" w:rsidP="00F80C05">
            <w:pPr>
              <w:jc w:val="center"/>
            </w:pPr>
            <w:r>
              <w:t>11 600,00</w:t>
            </w:r>
          </w:p>
        </w:tc>
        <w:tc>
          <w:tcPr>
            <w:tcW w:w="851" w:type="dxa"/>
            <w:vAlign w:val="center"/>
          </w:tcPr>
          <w:p w:rsidR="006852B8" w:rsidRPr="00C360BB" w:rsidRDefault="00F0397D" w:rsidP="00A5760D">
            <w:pPr>
              <w:jc w:val="center"/>
              <w:rPr>
                <w:bCs/>
              </w:rPr>
            </w:pPr>
            <w:r>
              <w:rPr>
                <w:bCs/>
              </w:rPr>
              <w:t>75,9</w:t>
            </w: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6852B8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6852B8" w:rsidRPr="00687EC2" w:rsidRDefault="00BB4440" w:rsidP="006852B8">
            <w:pPr>
              <w:jc w:val="center"/>
            </w:pPr>
            <w:r>
              <w:t>53 977,2</w:t>
            </w:r>
          </w:p>
        </w:tc>
        <w:tc>
          <w:tcPr>
            <w:tcW w:w="1701" w:type="dxa"/>
            <w:vAlign w:val="center"/>
          </w:tcPr>
          <w:p w:rsidR="006852B8" w:rsidRPr="00687EC2" w:rsidRDefault="00F0397D" w:rsidP="00F80C05">
            <w:pPr>
              <w:jc w:val="center"/>
            </w:pPr>
            <w:r>
              <w:t>23 661,0</w:t>
            </w:r>
          </w:p>
        </w:tc>
        <w:tc>
          <w:tcPr>
            <w:tcW w:w="851" w:type="dxa"/>
            <w:vAlign w:val="center"/>
          </w:tcPr>
          <w:p w:rsidR="006852B8" w:rsidRPr="00687EC2" w:rsidRDefault="00F0397D" w:rsidP="00A5760D">
            <w:pPr>
              <w:jc w:val="center"/>
              <w:rPr>
                <w:bCs/>
              </w:rPr>
            </w:pPr>
            <w:r>
              <w:rPr>
                <w:bCs/>
              </w:rPr>
              <w:t>43,8</w:t>
            </w:r>
          </w:p>
        </w:tc>
      </w:tr>
    </w:tbl>
    <w:p w:rsidR="00A7657B" w:rsidRPr="0029060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6E480B" w:rsidRPr="00FD2129" w:rsidRDefault="00A7657B" w:rsidP="004F3FCA">
      <w:pPr>
        <w:pStyle w:val="a3"/>
        <w:tabs>
          <w:tab w:val="left" w:pos="708"/>
        </w:tabs>
        <w:spacing w:line="240" w:lineRule="auto"/>
        <w:ind w:firstLine="529"/>
        <w:jc w:val="both"/>
        <w:rPr>
          <w:color w:val="282828" w:themeColor="text1"/>
          <w:szCs w:val="28"/>
        </w:rPr>
      </w:pPr>
      <w:r w:rsidRPr="00FD2129">
        <w:rPr>
          <w:color w:val="282828" w:themeColor="text1"/>
          <w:szCs w:val="28"/>
        </w:rPr>
        <w:t>Средства программы направлены на выплату субсидий по отраслям и носят заявительный характер.</w:t>
      </w:r>
    </w:p>
    <w:p w:rsidR="006E480B" w:rsidRPr="00FD2129" w:rsidRDefault="006E480B" w:rsidP="004F3FCA">
      <w:pPr>
        <w:ind w:right="-61" w:firstLine="529"/>
        <w:jc w:val="both"/>
        <w:rPr>
          <w:color w:val="282828" w:themeColor="text1"/>
          <w:sz w:val="28"/>
          <w:szCs w:val="28"/>
        </w:rPr>
      </w:pPr>
      <w:r w:rsidRPr="00FD2129">
        <w:rPr>
          <w:color w:val="282828" w:themeColor="text1"/>
          <w:sz w:val="28"/>
          <w:szCs w:val="28"/>
        </w:rPr>
        <w:t xml:space="preserve">Средства направлены </w:t>
      </w:r>
      <w:r w:rsidR="00BB4440" w:rsidRPr="00FD2129">
        <w:rPr>
          <w:color w:val="282828" w:themeColor="text1"/>
          <w:sz w:val="28"/>
          <w:szCs w:val="28"/>
        </w:rPr>
        <w:t>на развитие</w:t>
      </w:r>
      <w:r w:rsidRPr="00FD2129">
        <w:rPr>
          <w:color w:val="282828" w:themeColor="text1"/>
          <w:sz w:val="28"/>
          <w:szCs w:val="28"/>
        </w:rPr>
        <w:t xml:space="preserve"> растениеводства, животноводства, поддержка малых форм хозяйствования; развитие ресурсного </w:t>
      </w:r>
      <w:r w:rsidR="00BB4440" w:rsidRPr="00FD2129">
        <w:rPr>
          <w:color w:val="282828" w:themeColor="text1"/>
          <w:sz w:val="28"/>
          <w:szCs w:val="28"/>
        </w:rPr>
        <w:t xml:space="preserve">потенциала </w:t>
      </w:r>
      <w:proofErr w:type="spellStart"/>
      <w:r w:rsidR="00BB4440" w:rsidRPr="00FD2129">
        <w:rPr>
          <w:color w:val="282828" w:themeColor="text1"/>
          <w:sz w:val="28"/>
          <w:szCs w:val="28"/>
        </w:rPr>
        <w:t>рыбохозяйственного</w:t>
      </w:r>
      <w:proofErr w:type="spellEnd"/>
      <w:r w:rsidR="00BB4440" w:rsidRPr="00FD2129">
        <w:rPr>
          <w:color w:val="282828" w:themeColor="text1"/>
          <w:sz w:val="28"/>
          <w:szCs w:val="28"/>
        </w:rPr>
        <w:t xml:space="preserve"> комплекса</w:t>
      </w:r>
      <w:r w:rsidR="003D729A" w:rsidRPr="00FD2129">
        <w:rPr>
          <w:color w:val="282828" w:themeColor="text1"/>
          <w:sz w:val="28"/>
          <w:szCs w:val="28"/>
        </w:rPr>
        <w:t>, заготовка и переработка дикоросов</w:t>
      </w:r>
      <w:r w:rsidR="00FD2129" w:rsidRPr="00FD2129">
        <w:rPr>
          <w:color w:val="282828" w:themeColor="text1"/>
          <w:sz w:val="28"/>
          <w:szCs w:val="28"/>
        </w:rPr>
        <w:t>, развитие рыноч</w:t>
      </w:r>
      <w:r w:rsidR="00FD2129" w:rsidRPr="00FD2129">
        <w:rPr>
          <w:color w:val="282828" w:themeColor="text1"/>
          <w:sz w:val="28"/>
          <w:szCs w:val="28"/>
        </w:rPr>
        <w:lastRenderedPageBreak/>
        <w:t>ной инфраструктуры обслуживания сельского населения, организация эффективных схем торгового и бытового обслуживания жителей населенных пунктов, расположенных в сельской местности</w:t>
      </w:r>
      <w:r w:rsidRPr="00FD2129">
        <w:rPr>
          <w:color w:val="282828" w:themeColor="text1"/>
          <w:sz w:val="28"/>
          <w:szCs w:val="28"/>
        </w:rPr>
        <w:t xml:space="preserve">. </w:t>
      </w: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296D10" w:rsidRPr="00296D10" w:rsidRDefault="00C14CCF" w:rsidP="00296D10">
      <w:pPr>
        <w:pStyle w:val="a5"/>
        <w:ind w:firstLine="708"/>
        <w:jc w:val="both"/>
        <w:rPr>
          <w:color w:val="282828" w:themeColor="text1"/>
          <w:sz w:val="28"/>
          <w:szCs w:val="28"/>
        </w:rPr>
      </w:pPr>
      <w:r w:rsidRPr="007C3EBE">
        <w:rPr>
          <w:rFonts w:ascii="Times New Roman" w:hAnsi="Times New Roman"/>
          <w:color w:val="282828" w:themeColor="text1"/>
          <w:sz w:val="28"/>
          <w:szCs w:val="28"/>
        </w:rPr>
        <w:t xml:space="preserve">Освоено 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за 1 </w:t>
      </w:r>
      <w:r w:rsidR="00296D10">
        <w:rPr>
          <w:rFonts w:ascii="Times New Roman" w:hAnsi="Times New Roman"/>
          <w:color w:val="282828" w:themeColor="text1"/>
          <w:sz w:val="28"/>
          <w:szCs w:val="28"/>
        </w:rPr>
        <w:t>полугодие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 20</w:t>
      </w:r>
      <w:r w:rsidR="00B633C0">
        <w:rPr>
          <w:rFonts w:ascii="Times New Roman" w:hAnsi="Times New Roman"/>
          <w:color w:val="282828" w:themeColor="text1"/>
          <w:sz w:val="28"/>
          <w:szCs w:val="28"/>
        </w:rPr>
        <w:t>2</w:t>
      </w:r>
      <w:r w:rsidR="00BB4440">
        <w:rPr>
          <w:rFonts w:ascii="Times New Roman" w:hAnsi="Times New Roman"/>
          <w:color w:val="282828" w:themeColor="text1"/>
          <w:sz w:val="28"/>
          <w:szCs w:val="28"/>
        </w:rPr>
        <w:t>1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 года </w:t>
      </w:r>
      <w:r w:rsidR="00296D10" w:rsidRPr="00296D10">
        <w:rPr>
          <w:color w:val="282828" w:themeColor="text1"/>
          <w:sz w:val="28"/>
          <w:szCs w:val="28"/>
        </w:rPr>
        <w:t>35 261,0</w:t>
      </w:r>
      <w:r w:rsidR="00296D10" w:rsidRPr="00296D10">
        <w:rPr>
          <w:sz w:val="28"/>
          <w:szCs w:val="28"/>
        </w:rPr>
        <w:t xml:space="preserve"> </w:t>
      </w:r>
      <w:r w:rsidR="00296D10" w:rsidRPr="00296D10">
        <w:rPr>
          <w:color w:val="282828" w:themeColor="text1"/>
          <w:sz w:val="28"/>
          <w:szCs w:val="28"/>
        </w:rPr>
        <w:t>тыс. руб. из них:</w:t>
      </w:r>
    </w:p>
    <w:p w:rsidR="00296D10" w:rsidRPr="00296D10" w:rsidRDefault="00296D10" w:rsidP="00296D10">
      <w:pPr>
        <w:ind w:firstLine="708"/>
        <w:jc w:val="both"/>
        <w:rPr>
          <w:color w:val="282828" w:themeColor="text1"/>
          <w:sz w:val="28"/>
          <w:szCs w:val="28"/>
        </w:rPr>
      </w:pPr>
      <w:r w:rsidRPr="00296D10">
        <w:rPr>
          <w:color w:val="282828" w:themeColor="text1"/>
          <w:sz w:val="28"/>
          <w:szCs w:val="28"/>
        </w:rPr>
        <w:t xml:space="preserve">за счет средств местного </w:t>
      </w:r>
      <w:r w:rsidRPr="00296D10">
        <w:rPr>
          <w:sz w:val="28"/>
          <w:szCs w:val="28"/>
        </w:rPr>
        <w:t>бюджета</w:t>
      </w:r>
      <w:r w:rsidRPr="00296D10">
        <w:rPr>
          <w:color w:val="282828" w:themeColor="text1"/>
          <w:sz w:val="28"/>
          <w:szCs w:val="28"/>
        </w:rPr>
        <w:t xml:space="preserve"> – 11 600,0 тыс. рублей;</w:t>
      </w:r>
    </w:p>
    <w:p w:rsidR="00296D10" w:rsidRPr="00296D10" w:rsidRDefault="00296D10" w:rsidP="00296D10">
      <w:pPr>
        <w:ind w:firstLine="708"/>
        <w:jc w:val="both"/>
        <w:rPr>
          <w:color w:val="282828" w:themeColor="text1"/>
          <w:sz w:val="28"/>
          <w:szCs w:val="28"/>
        </w:rPr>
      </w:pPr>
      <w:r w:rsidRPr="00296D10">
        <w:rPr>
          <w:color w:val="282828" w:themeColor="text1"/>
          <w:sz w:val="28"/>
          <w:szCs w:val="28"/>
        </w:rPr>
        <w:t>за счет средств бюджета автономного округа – 23 661,0 тыс. рублей.</w:t>
      </w:r>
    </w:p>
    <w:p w:rsidR="00296D10" w:rsidRDefault="00296D10" w:rsidP="00296D10">
      <w:pPr>
        <w:pStyle w:val="a5"/>
        <w:ind w:firstLine="708"/>
        <w:jc w:val="both"/>
        <w:rPr>
          <w:color w:val="282828" w:themeColor="text1"/>
          <w:sz w:val="28"/>
          <w:szCs w:val="28"/>
        </w:rPr>
      </w:pPr>
    </w:p>
    <w:p w:rsidR="00C14CCF" w:rsidRPr="00296D10" w:rsidRDefault="00C14CCF" w:rsidP="00296D1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96D10">
        <w:rPr>
          <w:rFonts w:ascii="Times New Roman" w:hAnsi="Times New Roman"/>
          <w:color w:val="282828" w:themeColor="text1"/>
          <w:sz w:val="28"/>
          <w:szCs w:val="28"/>
        </w:rPr>
        <w:t xml:space="preserve">За 1 </w:t>
      </w:r>
      <w:r w:rsidR="00296D10" w:rsidRPr="00296D10">
        <w:rPr>
          <w:rFonts w:ascii="Times New Roman" w:hAnsi="Times New Roman"/>
          <w:color w:val="282828" w:themeColor="text1"/>
          <w:sz w:val="28"/>
          <w:szCs w:val="28"/>
        </w:rPr>
        <w:t>полугодие</w:t>
      </w:r>
      <w:r w:rsidR="00B633C0" w:rsidRPr="00296D10">
        <w:rPr>
          <w:rFonts w:ascii="Times New Roman" w:hAnsi="Times New Roman"/>
          <w:color w:val="282828" w:themeColor="text1"/>
          <w:sz w:val="28"/>
          <w:szCs w:val="28"/>
        </w:rPr>
        <w:t xml:space="preserve"> 202</w:t>
      </w:r>
      <w:r w:rsidR="00BB4440" w:rsidRPr="00296D10">
        <w:rPr>
          <w:rFonts w:ascii="Times New Roman" w:hAnsi="Times New Roman"/>
          <w:color w:val="282828" w:themeColor="text1"/>
          <w:sz w:val="28"/>
          <w:szCs w:val="28"/>
        </w:rPr>
        <w:t>1</w:t>
      </w:r>
      <w:r w:rsidRPr="00296D10">
        <w:rPr>
          <w:rFonts w:ascii="Times New Roman" w:hAnsi="Times New Roman"/>
          <w:color w:val="282828" w:themeColor="text1"/>
          <w:sz w:val="28"/>
          <w:szCs w:val="28"/>
        </w:rPr>
        <w:t xml:space="preserve"> года </w:t>
      </w:r>
      <w:r w:rsidRPr="00296D10">
        <w:rPr>
          <w:rFonts w:ascii="Times New Roman" w:hAnsi="Times New Roman"/>
          <w:sz w:val="28"/>
          <w:szCs w:val="28"/>
        </w:rPr>
        <w:t>администрация осуществляет Государственную поддержку производителей сельскохозяйственной продукции в рамках переданных полномочий 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(за исключением мероприятий, предусмотренных федеральными целевыми программами)».</w:t>
      </w:r>
    </w:p>
    <w:p w:rsidR="00C14CCF" w:rsidRPr="00980B1F" w:rsidRDefault="00C14CCF" w:rsidP="00C14CCF">
      <w:pPr>
        <w:ind w:firstLine="708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 xml:space="preserve"> По переданным полномочиям за счет бюджета округа выплачены субсидии 1</w:t>
      </w:r>
      <w:r w:rsidR="00BB4440">
        <w:rPr>
          <w:sz w:val="28"/>
          <w:szCs w:val="28"/>
        </w:rPr>
        <w:t>0</w:t>
      </w:r>
      <w:r w:rsidRPr="00980B1F">
        <w:rPr>
          <w:sz w:val="28"/>
          <w:szCs w:val="28"/>
        </w:rPr>
        <w:t xml:space="preserve"> получателям – крестьянским (фермерским) хозяйствам и предприятиям АПК:</w:t>
      </w:r>
    </w:p>
    <w:p w:rsidR="00296D10" w:rsidRPr="00296D10" w:rsidRDefault="00296D10" w:rsidP="00296D10">
      <w:pPr>
        <w:ind w:firstLine="708"/>
        <w:jc w:val="both"/>
        <w:rPr>
          <w:bCs/>
          <w:sz w:val="28"/>
          <w:szCs w:val="28"/>
        </w:rPr>
      </w:pPr>
      <w:r w:rsidRPr="00296D10">
        <w:rPr>
          <w:bCs/>
          <w:sz w:val="28"/>
          <w:szCs w:val="28"/>
        </w:rPr>
        <w:t xml:space="preserve">на поддержку животноводства (производство молока и мяса) - 10 КФХ в размере 23 661,0 тыс. руб.; </w:t>
      </w:r>
    </w:p>
    <w:p w:rsidR="00296D10" w:rsidRPr="00296D10" w:rsidRDefault="00296D10" w:rsidP="00296D10">
      <w:pPr>
        <w:ind w:firstLine="708"/>
        <w:jc w:val="both"/>
        <w:rPr>
          <w:bCs/>
          <w:sz w:val="28"/>
          <w:szCs w:val="28"/>
        </w:rPr>
      </w:pPr>
      <w:r w:rsidRPr="00296D10">
        <w:rPr>
          <w:bCs/>
          <w:sz w:val="28"/>
          <w:szCs w:val="28"/>
        </w:rPr>
        <w:t>на развитие материально технической базы – 1 КФХ в размере 332,0 тыс. руб.</w:t>
      </w:r>
    </w:p>
    <w:p w:rsidR="00296D10" w:rsidRPr="00296D10" w:rsidRDefault="00296D10" w:rsidP="00296D10">
      <w:pPr>
        <w:ind w:firstLine="708"/>
        <w:jc w:val="both"/>
        <w:rPr>
          <w:bCs/>
          <w:sz w:val="28"/>
          <w:szCs w:val="28"/>
        </w:rPr>
      </w:pPr>
      <w:r w:rsidRPr="00296D10">
        <w:rPr>
          <w:bCs/>
          <w:sz w:val="28"/>
          <w:szCs w:val="28"/>
        </w:rPr>
        <w:t>Из районного бюджета согласно подпрограммы № 2 «Развитие агропромышленного комплекса и рынков сельскохозяйственной продукции, сырья и продовольствия в Нижневартовском районе» предоставлены:</w:t>
      </w:r>
    </w:p>
    <w:p w:rsidR="00296D10" w:rsidRPr="00296D10" w:rsidRDefault="00296D10" w:rsidP="00296D10">
      <w:pPr>
        <w:ind w:firstLine="708"/>
        <w:jc w:val="both"/>
        <w:rPr>
          <w:bCs/>
          <w:sz w:val="28"/>
          <w:szCs w:val="28"/>
        </w:rPr>
      </w:pPr>
      <w:r w:rsidRPr="00296D10">
        <w:rPr>
          <w:bCs/>
          <w:sz w:val="28"/>
          <w:szCs w:val="28"/>
        </w:rPr>
        <w:t xml:space="preserve">субсидии на возмещение части затрат на уплату за пользование электроэнергией - 2 КФХ в сумме 600,0 тыс. руб.; </w:t>
      </w:r>
    </w:p>
    <w:p w:rsidR="00296D10" w:rsidRPr="00296D10" w:rsidRDefault="00296D10" w:rsidP="00296D10">
      <w:pPr>
        <w:ind w:firstLine="708"/>
        <w:jc w:val="both"/>
        <w:rPr>
          <w:bCs/>
          <w:sz w:val="28"/>
          <w:szCs w:val="28"/>
        </w:rPr>
      </w:pPr>
      <w:r w:rsidRPr="00296D10">
        <w:rPr>
          <w:bCs/>
          <w:sz w:val="28"/>
          <w:szCs w:val="28"/>
        </w:rPr>
        <w:t xml:space="preserve">На развитие рыночной инфраструктуры обслуживания сельского населения ТД «Корлики» выплачено из бюджета района - 11 000,0 тыс. руб. </w:t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CD0D89" w:rsidRDefault="00BB4440" w:rsidP="00CD0D8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3</w:t>
      </w:r>
      <w:r w:rsidR="00CD0D89">
        <w:rPr>
          <w:b/>
          <w:bCs/>
          <w:sz w:val="28"/>
          <w:szCs w:val="28"/>
        </w:rPr>
        <w:t xml:space="preserve"> </w:t>
      </w:r>
      <w:r w:rsidR="00CD0D89" w:rsidRPr="004D2C8C">
        <w:rPr>
          <w:b/>
          <w:bCs/>
          <w:sz w:val="28"/>
          <w:szCs w:val="28"/>
        </w:rPr>
        <w:t>«</w:t>
      </w:r>
      <w:r w:rsidR="00CD0D89" w:rsidRPr="00CD0D89">
        <w:rPr>
          <w:b/>
          <w:bCs/>
          <w:sz w:val="28"/>
          <w:szCs w:val="28"/>
        </w:rPr>
        <w:t>Защита прав потребителей в Нижневартовском районе</w:t>
      </w:r>
      <w:r w:rsidR="00CD0D89" w:rsidRPr="004D2C8C">
        <w:rPr>
          <w:b/>
          <w:bCs/>
          <w:sz w:val="28"/>
          <w:szCs w:val="28"/>
        </w:rPr>
        <w:t>»</w:t>
      </w:r>
    </w:p>
    <w:p w:rsidR="00CD0D89" w:rsidRPr="004D2C8C" w:rsidRDefault="00CD0D89" w:rsidP="00CD0D89">
      <w:pPr>
        <w:ind w:firstLine="708"/>
        <w:jc w:val="center"/>
        <w:rPr>
          <w:b/>
          <w:bCs/>
          <w:sz w:val="28"/>
          <w:szCs w:val="28"/>
        </w:rPr>
      </w:pPr>
    </w:p>
    <w:p w:rsidR="00CD0D89" w:rsidRDefault="0064191D" w:rsidP="00CD0D89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Уточненная</w:t>
      </w:r>
      <w:r w:rsidR="00BB4440">
        <w:rPr>
          <w:sz w:val="28"/>
          <w:szCs w:val="28"/>
        </w:rPr>
        <w:t xml:space="preserve"> </w:t>
      </w:r>
      <w:r w:rsidR="00BB4440" w:rsidRPr="004D2C8C">
        <w:rPr>
          <w:sz w:val="28"/>
          <w:szCs w:val="28"/>
        </w:rPr>
        <w:t>бюджетная</w:t>
      </w:r>
      <w:r w:rsidR="00CD0D89" w:rsidRPr="004D2C8C">
        <w:rPr>
          <w:sz w:val="28"/>
          <w:szCs w:val="28"/>
        </w:rPr>
        <w:t xml:space="preserve"> роспи</w:t>
      </w:r>
      <w:r w:rsidR="00CD0D89">
        <w:rPr>
          <w:sz w:val="28"/>
          <w:szCs w:val="28"/>
        </w:rPr>
        <w:t xml:space="preserve">сь расходов по подпрограмме </w:t>
      </w:r>
      <w:r w:rsidR="006C3D9D">
        <w:rPr>
          <w:sz w:val="28"/>
          <w:szCs w:val="28"/>
        </w:rPr>
        <w:t>3</w:t>
      </w:r>
      <w:r w:rsidR="00CD0D89">
        <w:rPr>
          <w:sz w:val="28"/>
          <w:szCs w:val="28"/>
        </w:rPr>
        <w:t xml:space="preserve"> на 01.0</w:t>
      </w:r>
      <w:r>
        <w:rPr>
          <w:sz w:val="28"/>
          <w:szCs w:val="28"/>
        </w:rPr>
        <w:t>4</w:t>
      </w:r>
      <w:bookmarkStart w:id="0" w:name="_GoBack"/>
      <w:bookmarkEnd w:id="0"/>
      <w:r w:rsidR="00CD0D89">
        <w:rPr>
          <w:sz w:val="28"/>
          <w:szCs w:val="28"/>
        </w:rPr>
        <w:t>.20</w:t>
      </w:r>
      <w:r w:rsidR="000543E2">
        <w:rPr>
          <w:sz w:val="28"/>
          <w:szCs w:val="28"/>
        </w:rPr>
        <w:t>2</w:t>
      </w:r>
      <w:r w:rsidR="00BB4440">
        <w:rPr>
          <w:sz w:val="28"/>
          <w:szCs w:val="28"/>
        </w:rPr>
        <w:t>1</w:t>
      </w:r>
      <w:r w:rsidR="00CD0D89" w:rsidRPr="004D2C8C">
        <w:rPr>
          <w:sz w:val="28"/>
          <w:szCs w:val="28"/>
        </w:rPr>
        <w:t xml:space="preserve"> года составила </w:t>
      </w:r>
      <w:r w:rsidR="000543E2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 w:rsidR="00CD0D89">
        <w:rPr>
          <w:sz w:val="28"/>
          <w:szCs w:val="28"/>
        </w:rPr>
        <w:t xml:space="preserve"> </w:t>
      </w:r>
      <w:r w:rsidR="00CD0D89" w:rsidRPr="004D2C8C">
        <w:rPr>
          <w:sz w:val="28"/>
          <w:szCs w:val="28"/>
        </w:rPr>
        <w:t xml:space="preserve">тыс. рублей. </w:t>
      </w: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сводную бюджетную роспись по подпрограмме</w:t>
      </w:r>
      <w:r w:rsidR="006C3D9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изменения не вносились.</w:t>
      </w:r>
    </w:p>
    <w:p w:rsidR="00CD0D89" w:rsidRPr="004A3E40" w:rsidRDefault="00CD0D89" w:rsidP="00CD0D8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Pr="00846059">
        <w:rPr>
          <w:sz w:val="28"/>
          <w:szCs w:val="28"/>
        </w:rPr>
        <w:t xml:space="preserve">1 </w:t>
      </w:r>
      <w:r w:rsidR="00296D10">
        <w:rPr>
          <w:sz w:val="28"/>
          <w:szCs w:val="28"/>
        </w:rPr>
        <w:t>полугодие</w:t>
      </w:r>
      <w:r w:rsidRPr="00846059">
        <w:rPr>
          <w:sz w:val="28"/>
          <w:szCs w:val="28"/>
        </w:rPr>
        <w:t xml:space="preserve"> 20</w:t>
      </w:r>
      <w:r w:rsidR="000543E2">
        <w:rPr>
          <w:sz w:val="28"/>
          <w:szCs w:val="28"/>
        </w:rPr>
        <w:t>2</w:t>
      </w:r>
      <w:r w:rsidR="00BB4440">
        <w:rPr>
          <w:sz w:val="28"/>
          <w:szCs w:val="28"/>
        </w:rPr>
        <w:t>1</w:t>
      </w:r>
      <w:r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0543E2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6C3D9D">
        <w:rPr>
          <w:sz w:val="28"/>
          <w:szCs w:val="28"/>
        </w:rPr>
        <w:t>100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6C3D9D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p w:rsidR="006C3D9D" w:rsidRPr="00276FD9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t>Исполнение по подпрограмм</w:t>
      </w:r>
      <w:r>
        <w:rPr>
          <w:b/>
          <w:color w:val="282828" w:themeColor="text1"/>
          <w:szCs w:val="28"/>
        </w:rPr>
        <w:t xml:space="preserve">е 3 за </w:t>
      </w:r>
      <w:r>
        <w:rPr>
          <w:b/>
          <w:color w:val="282828" w:themeColor="text1"/>
          <w:szCs w:val="28"/>
          <w:lang w:val="en-US"/>
        </w:rPr>
        <w:t>I</w:t>
      </w:r>
      <w:r>
        <w:rPr>
          <w:b/>
          <w:color w:val="282828" w:themeColor="text1"/>
          <w:szCs w:val="28"/>
        </w:rPr>
        <w:t xml:space="preserve"> </w:t>
      </w:r>
      <w:r w:rsidR="00296D10">
        <w:rPr>
          <w:b/>
          <w:color w:val="282828" w:themeColor="text1"/>
          <w:szCs w:val="28"/>
        </w:rPr>
        <w:t>полугодие</w:t>
      </w:r>
      <w:r>
        <w:rPr>
          <w:b/>
          <w:color w:val="282828" w:themeColor="text1"/>
          <w:szCs w:val="28"/>
        </w:rPr>
        <w:t xml:space="preserve"> 20</w:t>
      </w:r>
      <w:r w:rsidR="000543E2">
        <w:rPr>
          <w:b/>
          <w:color w:val="282828" w:themeColor="text1"/>
          <w:szCs w:val="28"/>
        </w:rPr>
        <w:t>2</w:t>
      </w:r>
      <w:r w:rsidR="00BB4440">
        <w:rPr>
          <w:b/>
          <w:color w:val="282828" w:themeColor="text1"/>
          <w:szCs w:val="28"/>
        </w:rPr>
        <w:t>1</w:t>
      </w:r>
      <w:r>
        <w:rPr>
          <w:b/>
          <w:color w:val="282828" w:themeColor="text1"/>
          <w:szCs w:val="28"/>
        </w:rPr>
        <w:t xml:space="preserve"> года.</w:t>
      </w:r>
    </w:p>
    <w:p w:rsidR="006C3D9D" w:rsidRPr="00E06654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C3D9D" w:rsidRPr="00830DB5" w:rsidRDefault="000E1C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>
              <w:rPr>
                <w:color w:val="282828" w:themeColor="text1"/>
                <w:sz w:val="24"/>
                <w:szCs w:val="24"/>
              </w:rPr>
              <w:t xml:space="preserve"> года</w:t>
            </w:r>
            <w:r w:rsidR="006C3D9D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170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564E0F" w:rsidRPr="00564E0F">
              <w:rPr>
                <w:b/>
                <w:bCs/>
                <w:color w:val="282828" w:themeColor="text1"/>
                <w:sz w:val="24"/>
                <w:szCs w:val="24"/>
              </w:rPr>
              <w:t xml:space="preserve">Повышение потребительской грамотности жителей района, формирование навыков и стереотипов </w:t>
            </w:r>
            <w:r w:rsidR="00564E0F" w:rsidRPr="00564E0F">
              <w:rPr>
                <w:b/>
                <w:bCs/>
                <w:color w:val="282828" w:themeColor="text1"/>
                <w:sz w:val="24"/>
                <w:szCs w:val="24"/>
              </w:rPr>
              <w:lastRenderedPageBreak/>
              <w:t>грамотного потребительского поведения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282828" w:themeColor="text1"/>
                <w:sz w:val="24"/>
                <w:szCs w:val="24"/>
              </w:rPr>
              <w:t xml:space="preserve"> в </w:t>
            </w:r>
            <w:proofErr w:type="spellStart"/>
            <w:r w:rsidRPr="00830DB5">
              <w:rPr>
                <w:b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6C3D9D" w:rsidRPr="00830DB5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lastRenderedPageBreak/>
              <w:t>20</w:t>
            </w:r>
            <w:r w:rsidR="00564E0F">
              <w:rPr>
                <w:b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0543E2" w:rsidP="00564E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b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100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9" w:type="dxa"/>
            <w:vAlign w:val="center"/>
          </w:tcPr>
          <w:p w:rsidR="006C3D9D" w:rsidRPr="00830DB5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8069CE" w:rsidRPr="00E06654" w:rsidTr="0075449F">
        <w:tc>
          <w:tcPr>
            <w:tcW w:w="5817" w:type="dxa"/>
          </w:tcPr>
          <w:p w:rsidR="008069CE" w:rsidRPr="00830DB5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 xml:space="preserve">Итого </w:t>
            </w:r>
            <w:r w:rsidR="000E1C9D" w:rsidRPr="006804CD">
              <w:rPr>
                <w:b/>
                <w:i/>
                <w:color w:val="282828" w:themeColor="text1"/>
                <w:sz w:val="24"/>
                <w:szCs w:val="24"/>
              </w:rPr>
              <w:t>по подпрограмме</w:t>
            </w:r>
            <w:r>
              <w:rPr>
                <w:b/>
                <w:i/>
                <w:color w:val="282828" w:themeColor="text1"/>
                <w:sz w:val="24"/>
                <w:szCs w:val="24"/>
              </w:rPr>
              <w:t xml:space="preserve"> 3:</w:t>
            </w:r>
          </w:p>
        </w:tc>
        <w:tc>
          <w:tcPr>
            <w:tcW w:w="1559" w:type="dxa"/>
            <w:vAlign w:val="center"/>
          </w:tcPr>
          <w:p w:rsidR="008069CE" w:rsidRPr="008069CE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8069CE" w:rsidRPr="008069CE" w:rsidRDefault="000543E2" w:rsidP="000543E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</w:tbl>
    <w:p w:rsidR="00482EC2" w:rsidRDefault="00444A94" w:rsidP="00B73B66">
      <w:pPr>
        <w:ind w:firstLine="567"/>
        <w:jc w:val="both"/>
        <w:rPr>
          <w:sz w:val="28"/>
          <w:szCs w:val="28"/>
        </w:rPr>
      </w:pPr>
      <w:r w:rsidRPr="00444A94">
        <w:rPr>
          <w:noProof/>
          <w:sz w:val="28"/>
          <w:szCs w:val="28"/>
        </w:rPr>
        <w:drawing>
          <wp:inline distT="0" distB="0" distL="0" distR="0">
            <wp:extent cx="5774055" cy="2190750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E67473" w:rsidRDefault="004A1632" w:rsidP="00B73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1632">
        <w:rPr>
          <w:sz w:val="28"/>
          <w:szCs w:val="28"/>
        </w:rPr>
        <w:t>ыполнен</w:t>
      </w:r>
      <w:r w:rsidR="009A173E">
        <w:rPr>
          <w:sz w:val="28"/>
          <w:szCs w:val="28"/>
        </w:rPr>
        <w:t>ы</w:t>
      </w:r>
      <w:r w:rsidRPr="004A1632">
        <w:rPr>
          <w:sz w:val="28"/>
          <w:szCs w:val="28"/>
        </w:rPr>
        <w:t xml:space="preserve"> работы </w:t>
      </w:r>
      <w:r w:rsidR="009A173E">
        <w:rPr>
          <w:sz w:val="28"/>
          <w:szCs w:val="28"/>
        </w:rPr>
        <w:t xml:space="preserve">согласно заключенному договору </w:t>
      </w:r>
      <w:r w:rsidRPr="004A1632">
        <w:rPr>
          <w:sz w:val="28"/>
          <w:szCs w:val="28"/>
        </w:rPr>
        <w:t>по изготовлению и печати полиграфической продукции (информационно-справочных материалов (памяток).</w:t>
      </w: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90CBB" w:rsidRDefault="00E90CBB" w:rsidP="00B73B66">
      <w:pPr>
        <w:ind w:firstLine="567"/>
        <w:jc w:val="both"/>
        <w:rPr>
          <w:sz w:val="28"/>
          <w:szCs w:val="28"/>
        </w:rPr>
      </w:pP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  <w:r w:rsidRPr="00E90CBB">
        <w:rPr>
          <w:sz w:val="20"/>
          <w:szCs w:val="20"/>
        </w:rPr>
        <w:t xml:space="preserve">исп. </w:t>
      </w:r>
      <w:r w:rsidR="000543E2">
        <w:rPr>
          <w:sz w:val="20"/>
          <w:szCs w:val="20"/>
        </w:rPr>
        <w:t>Колесова Т.А</w:t>
      </w:r>
      <w:r w:rsidR="00DC15E2">
        <w:rPr>
          <w:sz w:val="20"/>
          <w:szCs w:val="20"/>
        </w:rPr>
        <w:t>.</w:t>
      </w:r>
      <w:r w:rsidRPr="00E90CBB">
        <w:rPr>
          <w:sz w:val="20"/>
          <w:szCs w:val="20"/>
        </w:rPr>
        <w:t xml:space="preserve"> </w:t>
      </w: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  <w:r w:rsidRPr="00E90CBB">
        <w:rPr>
          <w:sz w:val="20"/>
          <w:szCs w:val="20"/>
        </w:rPr>
        <w:t>49 47 70</w:t>
      </w:r>
    </w:p>
    <w:sectPr w:rsidR="00E90CBB" w:rsidRPr="00E90CBB" w:rsidSect="007078B2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52363"/>
    <w:multiLevelType w:val="hybridMultilevel"/>
    <w:tmpl w:val="7BBA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F59B6"/>
    <w:multiLevelType w:val="hybridMultilevel"/>
    <w:tmpl w:val="E1B69150"/>
    <w:lvl w:ilvl="0" w:tplc="897CB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657B"/>
    <w:rsid w:val="000002A1"/>
    <w:rsid w:val="00001603"/>
    <w:rsid w:val="00007363"/>
    <w:rsid w:val="00010516"/>
    <w:rsid w:val="000113B4"/>
    <w:rsid w:val="00024076"/>
    <w:rsid w:val="00030144"/>
    <w:rsid w:val="00036564"/>
    <w:rsid w:val="0003677E"/>
    <w:rsid w:val="00041F33"/>
    <w:rsid w:val="000426BA"/>
    <w:rsid w:val="00046E37"/>
    <w:rsid w:val="00052159"/>
    <w:rsid w:val="00053696"/>
    <w:rsid w:val="000543E2"/>
    <w:rsid w:val="00055E38"/>
    <w:rsid w:val="00056B24"/>
    <w:rsid w:val="000577F8"/>
    <w:rsid w:val="00061737"/>
    <w:rsid w:val="00065F7E"/>
    <w:rsid w:val="000734D5"/>
    <w:rsid w:val="000775C9"/>
    <w:rsid w:val="0008146C"/>
    <w:rsid w:val="000818DB"/>
    <w:rsid w:val="00091D33"/>
    <w:rsid w:val="000948C1"/>
    <w:rsid w:val="000A2805"/>
    <w:rsid w:val="000A2ACB"/>
    <w:rsid w:val="000A2BCD"/>
    <w:rsid w:val="000A3504"/>
    <w:rsid w:val="000A6B4C"/>
    <w:rsid w:val="000B5AC3"/>
    <w:rsid w:val="000D0993"/>
    <w:rsid w:val="000D2F4A"/>
    <w:rsid w:val="000D5800"/>
    <w:rsid w:val="000E1C9D"/>
    <w:rsid w:val="000F4F6F"/>
    <w:rsid w:val="000F504A"/>
    <w:rsid w:val="0010029B"/>
    <w:rsid w:val="0010499C"/>
    <w:rsid w:val="00104B00"/>
    <w:rsid w:val="00117113"/>
    <w:rsid w:val="00123332"/>
    <w:rsid w:val="0012434C"/>
    <w:rsid w:val="00130CD8"/>
    <w:rsid w:val="00135F84"/>
    <w:rsid w:val="001366AE"/>
    <w:rsid w:val="00145A23"/>
    <w:rsid w:val="00146B70"/>
    <w:rsid w:val="001520A8"/>
    <w:rsid w:val="00155EF6"/>
    <w:rsid w:val="00166D66"/>
    <w:rsid w:val="00167F29"/>
    <w:rsid w:val="001708B4"/>
    <w:rsid w:val="00174F10"/>
    <w:rsid w:val="00176434"/>
    <w:rsid w:val="00183C1C"/>
    <w:rsid w:val="00190B19"/>
    <w:rsid w:val="00190B77"/>
    <w:rsid w:val="001A3B73"/>
    <w:rsid w:val="001A6B75"/>
    <w:rsid w:val="001B1172"/>
    <w:rsid w:val="001B30B3"/>
    <w:rsid w:val="001B3CC9"/>
    <w:rsid w:val="001B4BBD"/>
    <w:rsid w:val="001B4CD2"/>
    <w:rsid w:val="001D5506"/>
    <w:rsid w:val="001E0A84"/>
    <w:rsid w:val="001E7BF9"/>
    <w:rsid w:val="002110B8"/>
    <w:rsid w:val="00212AC0"/>
    <w:rsid w:val="00214A6D"/>
    <w:rsid w:val="00215986"/>
    <w:rsid w:val="0022386E"/>
    <w:rsid w:val="00225930"/>
    <w:rsid w:val="00225A4B"/>
    <w:rsid w:val="00225B65"/>
    <w:rsid w:val="00226B74"/>
    <w:rsid w:val="00227B6F"/>
    <w:rsid w:val="002367DC"/>
    <w:rsid w:val="00257EC6"/>
    <w:rsid w:val="002615C7"/>
    <w:rsid w:val="00263757"/>
    <w:rsid w:val="00267F01"/>
    <w:rsid w:val="00270E8A"/>
    <w:rsid w:val="00276FD9"/>
    <w:rsid w:val="00277083"/>
    <w:rsid w:val="00277099"/>
    <w:rsid w:val="00283BD0"/>
    <w:rsid w:val="0028626D"/>
    <w:rsid w:val="00290609"/>
    <w:rsid w:val="00290EC2"/>
    <w:rsid w:val="00296D10"/>
    <w:rsid w:val="002A41AF"/>
    <w:rsid w:val="002B19F7"/>
    <w:rsid w:val="002B22B8"/>
    <w:rsid w:val="002B2D81"/>
    <w:rsid w:val="002C6948"/>
    <w:rsid w:val="002D083A"/>
    <w:rsid w:val="002E1782"/>
    <w:rsid w:val="002E7C06"/>
    <w:rsid w:val="002F4F88"/>
    <w:rsid w:val="002F57E0"/>
    <w:rsid w:val="002F6BF2"/>
    <w:rsid w:val="00300543"/>
    <w:rsid w:val="00301A89"/>
    <w:rsid w:val="00314D1D"/>
    <w:rsid w:val="00330505"/>
    <w:rsid w:val="00330A47"/>
    <w:rsid w:val="003340FC"/>
    <w:rsid w:val="00336772"/>
    <w:rsid w:val="0034343C"/>
    <w:rsid w:val="00361588"/>
    <w:rsid w:val="003723A1"/>
    <w:rsid w:val="00385DBE"/>
    <w:rsid w:val="003972CA"/>
    <w:rsid w:val="003A1F41"/>
    <w:rsid w:val="003A6494"/>
    <w:rsid w:val="003B02D0"/>
    <w:rsid w:val="003B5609"/>
    <w:rsid w:val="003B6388"/>
    <w:rsid w:val="003C317E"/>
    <w:rsid w:val="003C3FBD"/>
    <w:rsid w:val="003C411A"/>
    <w:rsid w:val="003C6613"/>
    <w:rsid w:val="003C686D"/>
    <w:rsid w:val="003C7BF0"/>
    <w:rsid w:val="003D729A"/>
    <w:rsid w:val="003D75B8"/>
    <w:rsid w:val="003E003E"/>
    <w:rsid w:val="003E0532"/>
    <w:rsid w:val="003E5FB0"/>
    <w:rsid w:val="003E7244"/>
    <w:rsid w:val="003E758E"/>
    <w:rsid w:val="003F0801"/>
    <w:rsid w:val="003F330C"/>
    <w:rsid w:val="003F7C6F"/>
    <w:rsid w:val="00406DA1"/>
    <w:rsid w:val="004078CD"/>
    <w:rsid w:val="004118F7"/>
    <w:rsid w:val="00416DD1"/>
    <w:rsid w:val="004171F9"/>
    <w:rsid w:val="00437EAB"/>
    <w:rsid w:val="00441373"/>
    <w:rsid w:val="00444A94"/>
    <w:rsid w:val="0045438A"/>
    <w:rsid w:val="00455925"/>
    <w:rsid w:val="00464200"/>
    <w:rsid w:val="0046706A"/>
    <w:rsid w:val="004672BD"/>
    <w:rsid w:val="004714D0"/>
    <w:rsid w:val="00481DDD"/>
    <w:rsid w:val="00482EC2"/>
    <w:rsid w:val="00483D70"/>
    <w:rsid w:val="00486B11"/>
    <w:rsid w:val="00487B3D"/>
    <w:rsid w:val="00491E6A"/>
    <w:rsid w:val="00494D22"/>
    <w:rsid w:val="00496698"/>
    <w:rsid w:val="004A1632"/>
    <w:rsid w:val="004A2F7D"/>
    <w:rsid w:val="004B01EB"/>
    <w:rsid w:val="004B58AA"/>
    <w:rsid w:val="004C3F40"/>
    <w:rsid w:val="004D2C8C"/>
    <w:rsid w:val="004D4138"/>
    <w:rsid w:val="004F3FCA"/>
    <w:rsid w:val="00500D20"/>
    <w:rsid w:val="00506EE3"/>
    <w:rsid w:val="00523405"/>
    <w:rsid w:val="00532F20"/>
    <w:rsid w:val="00543E3C"/>
    <w:rsid w:val="005479FD"/>
    <w:rsid w:val="00550777"/>
    <w:rsid w:val="00554171"/>
    <w:rsid w:val="00564E0F"/>
    <w:rsid w:val="0057193E"/>
    <w:rsid w:val="00577379"/>
    <w:rsid w:val="00581F5C"/>
    <w:rsid w:val="00582418"/>
    <w:rsid w:val="00586279"/>
    <w:rsid w:val="00586D9E"/>
    <w:rsid w:val="00592EFA"/>
    <w:rsid w:val="00595B4C"/>
    <w:rsid w:val="005A0AA0"/>
    <w:rsid w:val="005A3772"/>
    <w:rsid w:val="005C2C24"/>
    <w:rsid w:val="005D3ADC"/>
    <w:rsid w:val="005D5AB4"/>
    <w:rsid w:val="005D7485"/>
    <w:rsid w:val="005E1B0B"/>
    <w:rsid w:val="005E531A"/>
    <w:rsid w:val="005F4745"/>
    <w:rsid w:val="0060162C"/>
    <w:rsid w:val="0060241F"/>
    <w:rsid w:val="0060688A"/>
    <w:rsid w:val="0060760E"/>
    <w:rsid w:val="00607DC2"/>
    <w:rsid w:val="006100C8"/>
    <w:rsid w:val="006156E2"/>
    <w:rsid w:val="00632467"/>
    <w:rsid w:val="0063539D"/>
    <w:rsid w:val="0064191D"/>
    <w:rsid w:val="00644B7D"/>
    <w:rsid w:val="00647124"/>
    <w:rsid w:val="00650A33"/>
    <w:rsid w:val="00655C58"/>
    <w:rsid w:val="00661313"/>
    <w:rsid w:val="00662BF5"/>
    <w:rsid w:val="0066424E"/>
    <w:rsid w:val="0066501C"/>
    <w:rsid w:val="006731AF"/>
    <w:rsid w:val="006736C2"/>
    <w:rsid w:val="006747F3"/>
    <w:rsid w:val="00677CD7"/>
    <w:rsid w:val="006804CD"/>
    <w:rsid w:val="006852B8"/>
    <w:rsid w:val="00687EC2"/>
    <w:rsid w:val="0069585A"/>
    <w:rsid w:val="006A7722"/>
    <w:rsid w:val="006B079D"/>
    <w:rsid w:val="006B1F5F"/>
    <w:rsid w:val="006B2E4F"/>
    <w:rsid w:val="006C363E"/>
    <w:rsid w:val="006C3D9D"/>
    <w:rsid w:val="006E480B"/>
    <w:rsid w:val="006E66D8"/>
    <w:rsid w:val="006F1957"/>
    <w:rsid w:val="006F6E6A"/>
    <w:rsid w:val="007041CF"/>
    <w:rsid w:val="007078B2"/>
    <w:rsid w:val="0071065A"/>
    <w:rsid w:val="00711F0D"/>
    <w:rsid w:val="0071719B"/>
    <w:rsid w:val="00721928"/>
    <w:rsid w:val="0072280B"/>
    <w:rsid w:val="007229B8"/>
    <w:rsid w:val="00726CB0"/>
    <w:rsid w:val="00730D8E"/>
    <w:rsid w:val="00735549"/>
    <w:rsid w:val="00736786"/>
    <w:rsid w:val="00746EC6"/>
    <w:rsid w:val="0075310F"/>
    <w:rsid w:val="0075449F"/>
    <w:rsid w:val="007566AB"/>
    <w:rsid w:val="00765F59"/>
    <w:rsid w:val="007666DE"/>
    <w:rsid w:val="0076736D"/>
    <w:rsid w:val="007678DC"/>
    <w:rsid w:val="007833E5"/>
    <w:rsid w:val="00783768"/>
    <w:rsid w:val="00791937"/>
    <w:rsid w:val="007A0468"/>
    <w:rsid w:val="007B033C"/>
    <w:rsid w:val="007B34C3"/>
    <w:rsid w:val="007C02A8"/>
    <w:rsid w:val="007C1F12"/>
    <w:rsid w:val="007C4430"/>
    <w:rsid w:val="007C45B8"/>
    <w:rsid w:val="007C69B1"/>
    <w:rsid w:val="007C6D9E"/>
    <w:rsid w:val="007C72C4"/>
    <w:rsid w:val="007D3406"/>
    <w:rsid w:val="007E27B3"/>
    <w:rsid w:val="007E28AB"/>
    <w:rsid w:val="007E3DCF"/>
    <w:rsid w:val="007E490B"/>
    <w:rsid w:val="007E5582"/>
    <w:rsid w:val="007E65D7"/>
    <w:rsid w:val="007F6512"/>
    <w:rsid w:val="00806332"/>
    <w:rsid w:val="008069CE"/>
    <w:rsid w:val="0081053C"/>
    <w:rsid w:val="00812A34"/>
    <w:rsid w:val="008135C6"/>
    <w:rsid w:val="00815642"/>
    <w:rsid w:val="00820651"/>
    <w:rsid w:val="0082157E"/>
    <w:rsid w:val="0082767B"/>
    <w:rsid w:val="00830DB5"/>
    <w:rsid w:val="0083129E"/>
    <w:rsid w:val="008443BC"/>
    <w:rsid w:val="00846059"/>
    <w:rsid w:val="00853B86"/>
    <w:rsid w:val="008601D6"/>
    <w:rsid w:val="00862389"/>
    <w:rsid w:val="00862AB3"/>
    <w:rsid w:val="00866D26"/>
    <w:rsid w:val="0087208C"/>
    <w:rsid w:val="00872DB2"/>
    <w:rsid w:val="0087574A"/>
    <w:rsid w:val="00883E38"/>
    <w:rsid w:val="00883E87"/>
    <w:rsid w:val="00886A32"/>
    <w:rsid w:val="0089030F"/>
    <w:rsid w:val="008B0677"/>
    <w:rsid w:val="008B5770"/>
    <w:rsid w:val="008B6F54"/>
    <w:rsid w:val="008D00A9"/>
    <w:rsid w:val="008D4E70"/>
    <w:rsid w:val="008E33D1"/>
    <w:rsid w:val="008F0020"/>
    <w:rsid w:val="008F2F12"/>
    <w:rsid w:val="00915DEC"/>
    <w:rsid w:val="00922087"/>
    <w:rsid w:val="00922E22"/>
    <w:rsid w:val="00926890"/>
    <w:rsid w:val="0093312D"/>
    <w:rsid w:val="0094509B"/>
    <w:rsid w:val="0096152A"/>
    <w:rsid w:val="009708BB"/>
    <w:rsid w:val="009715B1"/>
    <w:rsid w:val="00973689"/>
    <w:rsid w:val="00975523"/>
    <w:rsid w:val="00977D25"/>
    <w:rsid w:val="00980B1F"/>
    <w:rsid w:val="009916F8"/>
    <w:rsid w:val="00994092"/>
    <w:rsid w:val="00994DF3"/>
    <w:rsid w:val="00997868"/>
    <w:rsid w:val="009A0637"/>
    <w:rsid w:val="009A173E"/>
    <w:rsid w:val="009A187A"/>
    <w:rsid w:val="009A5A52"/>
    <w:rsid w:val="009B2CEA"/>
    <w:rsid w:val="009B4E4E"/>
    <w:rsid w:val="009C0828"/>
    <w:rsid w:val="009C2CAB"/>
    <w:rsid w:val="009C4178"/>
    <w:rsid w:val="009D2C7F"/>
    <w:rsid w:val="009D4894"/>
    <w:rsid w:val="009E009B"/>
    <w:rsid w:val="009E2443"/>
    <w:rsid w:val="009E4380"/>
    <w:rsid w:val="009F2000"/>
    <w:rsid w:val="009F6083"/>
    <w:rsid w:val="00A03AD5"/>
    <w:rsid w:val="00A06B25"/>
    <w:rsid w:val="00A07EB8"/>
    <w:rsid w:val="00A15289"/>
    <w:rsid w:val="00A17B6E"/>
    <w:rsid w:val="00A225C4"/>
    <w:rsid w:val="00A23745"/>
    <w:rsid w:val="00A23EF3"/>
    <w:rsid w:val="00A2786A"/>
    <w:rsid w:val="00A32778"/>
    <w:rsid w:val="00A37A12"/>
    <w:rsid w:val="00A5760D"/>
    <w:rsid w:val="00A63CBA"/>
    <w:rsid w:val="00A74BBD"/>
    <w:rsid w:val="00A7657B"/>
    <w:rsid w:val="00A9132D"/>
    <w:rsid w:val="00A9160D"/>
    <w:rsid w:val="00AB671F"/>
    <w:rsid w:val="00AB793D"/>
    <w:rsid w:val="00AC0C3C"/>
    <w:rsid w:val="00AC1483"/>
    <w:rsid w:val="00AC3EE2"/>
    <w:rsid w:val="00AD1BBB"/>
    <w:rsid w:val="00AD4CCC"/>
    <w:rsid w:val="00AD5FC6"/>
    <w:rsid w:val="00AD78B3"/>
    <w:rsid w:val="00AE7D6E"/>
    <w:rsid w:val="00AF2B88"/>
    <w:rsid w:val="00B00AEE"/>
    <w:rsid w:val="00B03DD2"/>
    <w:rsid w:val="00B10835"/>
    <w:rsid w:val="00B10F9C"/>
    <w:rsid w:val="00B16D00"/>
    <w:rsid w:val="00B20D98"/>
    <w:rsid w:val="00B259B8"/>
    <w:rsid w:val="00B25F73"/>
    <w:rsid w:val="00B33E60"/>
    <w:rsid w:val="00B35C14"/>
    <w:rsid w:val="00B36384"/>
    <w:rsid w:val="00B40C71"/>
    <w:rsid w:val="00B45430"/>
    <w:rsid w:val="00B45B1E"/>
    <w:rsid w:val="00B4613C"/>
    <w:rsid w:val="00B475D3"/>
    <w:rsid w:val="00B54835"/>
    <w:rsid w:val="00B633C0"/>
    <w:rsid w:val="00B6389B"/>
    <w:rsid w:val="00B717E6"/>
    <w:rsid w:val="00B73B66"/>
    <w:rsid w:val="00B756CE"/>
    <w:rsid w:val="00B879F3"/>
    <w:rsid w:val="00B952F1"/>
    <w:rsid w:val="00BA1180"/>
    <w:rsid w:val="00BA13A3"/>
    <w:rsid w:val="00BB07F1"/>
    <w:rsid w:val="00BB0B0F"/>
    <w:rsid w:val="00BB3913"/>
    <w:rsid w:val="00BB4440"/>
    <w:rsid w:val="00BB4F00"/>
    <w:rsid w:val="00BC303B"/>
    <w:rsid w:val="00BC641A"/>
    <w:rsid w:val="00BD07C8"/>
    <w:rsid w:val="00BD1154"/>
    <w:rsid w:val="00BD289B"/>
    <w:rsid w:val="00BD4F2F"/>
    <w:rsid w:val="00BE085E"/>
    <w:rsid w:val="00BE0E44"/>
    <w:rsid w:val="00BE2555"/>
    <w:rsid w:val="00BF5FB5"/>
    <w:rsid w:val="00C04465"/>
    <w:rsid w:val="00C05291"/>
    <w:rsid w:val="00C14CCF"/>
    <w:rsid w:val="00C17F9C"/>
    <w:rsid w:val="00C27895"/>
    <w:rsid w:val="00C27DC0"/>
    <w:rsid w:val="00C3092B"/>
    <w:rsid w:val="00C360BB"/>
    <w:rsid w:val="00C4211B"/>
    <w:rsid w:val="00C4433A"/>
    <w:rsid w:val="00C659C9"/>
    <w:rsid w:val="00C66104"/>
    <w:rsid w:val="00C725A3"/>
    <w:rsid w:val="00C731AC"/>
    <w:rsid w:val="00C73D79"/>
    <w:rsid w:val="00C7457D"/>
    <w:rsid w:val="00C775BC"/>
    <w:rsid w:val="00C77F12"/>
    <w:rsid w:val="00C8717D"/>
    <w:rsid w:val="00C919D8"/>
    <w:rsid w:val="00C94AED"/>
    <w:rsid w:val="00CA6574"/>
    <w:rsid w:val="00CB468D"/>
    <w:rsid w:val="00CB4A29"/>
    <w:rsid w:val="00CC1DEB"/>
    <w:rsid w:val="00CC6967"/>
    <w:rsid w:val="00CD0D89"/>
    <w:rsid w:val="00CD44AC"/>
    <w:rsid w:val="00CD4D87"/>
    <w:rsid w:val="00CE0623"/>
    <w:rsid w:val="00CE1A20"/>
    <w:rsid w:val="00CE1A21"/>
    <w:rsid w:val="00CE5AA5"/>
    <w:rsid w:val="00CF0E36"/>
    <w:rsid w:val="00D016F6"/>
    <w:rsid w:val="00D123C0"/>
    <w:rsid w:val="00D1386F"/>
    <w:rsid w:val="00D16CB0"/>
    <w:rsid w:val="00D236F7"/>
    <w:rsid w:val="00D25725"/>
    <w:rsid w:val="00D2661B"/>
    <w:rsid w:val="00D274E3"/>
    <w:rsid w:val="00D42AC2"/>
    <w:rsid w:val="00D42D73"/>
    <w:rsid w:val="00D4526B"/>
    <w:rsid w:val="00D46E21"/>
    <w:rsid w:val="00D533B1"/>
    <w:rsid w:val="00D669F2"/>
    <w:rsid w:val="00D72ED1"/>
    <w:rsid w:val="00D7763D"/>
    <w:rsid w:val="00D82B59"/>
    <w:rsid w:val="00D84560"/>
    <w:rsid w:val="00D858BA"/>
    <w:rsid w:val="00D87529"/>
    <w:rsid w:val="00D911F3"/>
    <w:rsid w:val="00DB5DC4"/>
    <w:rsid w:val="00DC15E2"/>
    <w:rsid w:val="00DC21E0"/>
    <w:rsid w:val="00DD15D1"/>
    <w:rsid w:val="00DD3A48"/>
    <w:rsid w:val="00DD40D4"/>
    <w:rsid w:val="00DD7CFA"/>
    <w:rsid w:val="00DE4477"/>
    <w:rsid w:val="00DE6AD1"/>
    <w:rsid w:val="00DF0448"/>
    <w:rsid w:val="00DF3EAD"/>
    <w:rsid w:val="00DF5429"/>
    <w:rsid w:val="00DF7B4F"/>
    <w:rsid w:val="00E06654"/>
    <w:rsid w:val="00E16296"/>
    <w:rsid w:val="00E178DF"/>
    <w:rsid w:val="00E25A3B"/>
    <w:rsid w:val="00E267C6"/>
    <w:rsid w:val="00E26ABD"/>
    <w:rsid w:val="00E27F48"/>
    <w:rsid w:val="00E30F96"/>
    <w:rsid w:val="00E33ADD"/>
    <w:rsid w:val="00E371D9"/>
    <w:rsid w:val="00E50FDF"/>
    <w:rsid w:val="00E558A6"/>
    <w:rsid w:val="00E61EA8"/>
    <w:rsid w:val="00E62563"/>
    <w:rsid w:val="00E67473"/>
    <w:rsid w:val="00E72653"/>
    <w:rsid w:val="00E73878"/>
    <w:rsid w:val="00E73F9C"/>
    <w:rsid w:val="00E7773D"/>
    <w:rsid w:val="00E877B4"/>
    <w:rsid w:val="00E90CBB"/>
    <w:rsid w:val="00E93E07"/>
    <w:rsid w:val="00EA3B1A"/>
    <w:rsid w:val="00EB03B0"/>
    <w:rsid w:val="00EB6692"/>
    <w:rsid w:val="00EB6CD7"/>
    <w:rsid w:val="00EC0DEE"/>
    <w:rsid w:val="00EC145F"/>
    <w:rsid w:val="00EC5085"/>
    <w:rsid w:val="00EC7AA1"/>
    <w:rsid w:val="00ED0484"/>
    <w:rsid w:val="00ED224E"/>
    <w:rsid w:val="00ED5A65"/>
    <w:rsid w:val="00EE0C01"/>
    <w:rsid w:val="00EE22E1"/>
    <w:rsid w:val="00EF3639"/>
    <w:rsid w:val="00EF46D8"/>
    <w:rsid w:val="00EF5337"/>
    <w:rsid w:val="00F00F73"/>
    <w:rsid w:val="00F02A1E"/>
    <w:rsid w:val="00F0397D"/>
    <w:rsid w:val="00F1206D"/>
    <w:rsid w:val="00F13C06"/>
    <w:rsid w:val="00F25D63"/>
    <w:rsid w:val="00F316CD"/>
    <w:rsid w:val="00F32062"/>
    <w:rsid w:val="00F37424"/>
    <w:rsid w:val="00F37E24"/>
    <w:rsid w:val="00F425C0"/>
    <w:rsid w:val="00F47C1C"/>
    <w:rsid w:val="00F517AD"/>
    <w:rsid w:val="00F53709"/>
    <w:rsid w:val="00F53A3C"/>
    <w:rsid w:val="00F64546"/>
    <w:rsid w:val="00F739F3"/>
    <w:rsid w:val="00F75FF8"/>
    <w:rsid w:val="00F8075D"/>
    <w:rsid w:val="00F80C05"/>
    <w:rsid w:val="00F825EE"/>
    <w:rsid w:val="00F83FB0"/>
    <w:rsid w:val="00F90DE5"/>
    <w:rsid w:val="00FA436D"/>
    <w:rsid w:val="00FA6D0F"/>
    <w:rsid w:val="00FA6F97"/>
    <w:rsid w:val="00FB42A0"/>
    <w:rsid w:val="00FB5D50"/>
    <w:rsid w:val="00FC1ED9"/>
    <w:rsid w:val="00FC2BA8"/>
    <w:rsid w:val="00FC38E4"/>
    <w:rsid w:val="00FC4597"/>
    <w:rsid w:val="00FD0016"/>
    <w:rsid w:val="00FD2129"/>
    <w:rsid w:val="00FD506F"/>
    <w:rsid w:val="00FE25C3"/>
    <w:rsid w:val="00FE3440"/>
    <w:rsid w:val="00FE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12EE-2D3F-490C-988E-1B1F287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B4A2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B4A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215447761235882E-2"/>
                  <c:y val="-4.18641294733360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4 587,9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#,##0.00</c:formatCode>
                <c:ptCount val="1"/>
                <c:pt idx="0">
                  <c:v>4587.8999999999996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05575693017507E-2"/>
                  <c:y val="-1.74433872805567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468,8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468.8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2622216"/>
        <c:axId val="192720256"/>
        <c:axId val="0"/>
      </c:bar3DChart>
      <c:catAx>
        <c:axId val="192622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720256"/>
        <c:crosses val="autoZero"/>
        <c:auto val="1"/>
        <c:lblAlgn val="ctr"/>
        <c:lblOffset val="100"/>
        <c:noMultiLvlLbl val="0"/>
      </c:catAx>
      <c:valAx>
        <c:axId val="19272025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92622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22551923774787"/>
          <c:y val="3.8733110131229292E-2"/>
          <c:w val="0.55181619191429609"/>
          <c:h val="0.635055219995453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19E-2"/>
                  <c:y val="-4.5352806929447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69 478,2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69478.2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35 261,0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35261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410824"/>
        <c:axId val="313411216"/>
        <c:axId val="0"/>
      </c:bar3DChart>
      <c:catAx>
        <c:axId val="313410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411216"/>
        <c:crosses val="autoZero"/>
        <c:auto val="1"/>
        <c:lblAlgn val="ctr"/>
        <c:lblOffset val="100"/>
        <c:noMultiLvlLbl val="0"/>
      </c:catAx>
      <c:valAx>
        <c:axId val="31341121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313410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56343565246545"/>
          <c:y val="0.20937577747167718"/>
          <c:w val="0.55181619191429587"/>
          <c:h val="0.635055219995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47E-2"/>
                  <c:y val="-4.53528069294476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412392"/>
        <c:axId val="313412784"/>
        <c:axId val="0"/>
      </c:bar3DChart>
      <c:catAx>
        <c:axId val="313412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412784"/>
        <c:crosses val="autoZero"/>
        <c:auto val="1"/>
        <c:lblAlgn val="ctr"/>
        <c:lblOffset val="100"/>
        <c:noMultiLvlLbl val="0"/>
      </c:catAx>
      <c:valAx>
        <c:axId val="313412784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313412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0887-7EDA-4DCD-8EBE-D3ED3B9C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Вандрей Сергей Александрович</dc:creator>
  <cp:lastModifiedBy>Колесова Татьяна Анатольевна</cp:lastModifiedBy>
  <cp:revision>26</cp:revision>
  <cp:lastPrinted>2018-07-10T04:21:00Z</cp:lastPrinted>
  <dcterms:created xsi:type="dcterms:W3CDTF">2020-04-07T10:09:00Z</dcterms:created>
  <dcterms:modified xsi:type="dcterms:W3CDTF">2021-07-12T08:30:00Z</dcterms:modified>
</cp:coreProperties>
</file>